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36" w:rsidRDefault="00B53336" w:rsidP="00B53336">
      <w:pPr>
        <w:widowControl w:val="0"/>
        <w:autoSpaceDE w:val="0"/>
        <w:autoSpaceDN w:val="0"/>
        <w:adjustRightInd w:val="0"/>
        <w:rPr>
          <w:sz w:val="24"/>
          <w:szCs w:val="24"/>
        </w:rPr>
      </w:pPr>
      <w:r>
        <w:rPr>
          <w:noProof/>
          <w:sz w:val="24"/>
          <w:szCs w:val="24"/>
        </w:rPr>
        <w:t xml:space="preserve">                                                                        </w:t>
      </w:r>
      <w:r>
        <w:rPr>
          <w:noProof/>
          <w:sz w:val="24"/>
          <w:szCs w:val="24"/>
        </w:rPr>
        <w:drawing>
          <wp:inline distT="0" distB="0" distL="0" distR="0" wp14:anchorId="6B8E0AE9" wp14:editId="434582A8">
            <wp:extent cx="7048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Pr>
          <w:noProof/>
          <w:sz w:val="24"/>
          <w:szCs w:val="24"/>
        </w:rPr>
        <w:t xml:space="preserve">                                      ПРОЕКТ</w:t>
      </w:r>
      <w:bookmarkStart w:id="0" w:name="_GoBack"/>
      <w:bookmarkEnd w:id="0"/>
    </w:p>
    <w:p w:rsidR="00B53336" w:rsidRDefault="00B53336" w:rsidP="00B53336">
      <w:pPr>
        <w:widowControl w:val="0"/>
        <w:autoSpaceDE w:val="0"/>
        <w:autoSpaceDN w:val="0"/>
        <w:adjustRightInd w:val="0"/>
        <w:rPr>
          <w:b/>
        </w:rPr>
      </w:pPr>
    </w:p>
    <w:p w:rsidR="00B53336" w:rsidRDefault="00B53336" w:rsidP="00B53336">
      <w:pPr>
        <w:widowControl w:val="0"/>
        <w:autoSpaceDE w:val="0"/>
        <w:autoSpaceDN w:val="0"/>
        <w:adjustRightInd w:val="0"/>
        <w:rPr>
          <w:b/>
        </w:rPr>
      </w:pPr>
      <w:r>
        <w:rPr>
          <w:b/>
        </w:rPr>
        <w:t xml:space="preserve">        СОВЕТ ДЕПУТАТОВ ВЯЗГИНСКОГО СЕЛЬСКОГО ПОСЕЛЕНИЯ  </w:t>
      </w:r>
    </w:p>
    <w:p w:rsidR="00B53336" w:rsidRDefault="00B53336" w:rsidP="00B53336">
      <w:pPr>
        <w:widowControl w:val="0"/>
        <w:autoSpaceDE w:val="0"/>
        <w:autoSpaceDN w:val="0"/>
        <w:adjustRightInd w:val="0"/>
      </w:pPr>
      <w:r>
        <w:rPr>
          <w:b/>
        </w:rPr>
        <w:t xml:space="preserve">                СМОЛЕНСКОГО РАЙОНА СМОЛЕНСКОЙ ОБЛАСТИ</w:t>
      </w:r>
    </w:p>
    <w:p w:rsidR="00B53336" w:rsidRDefault="00B53336" w:rsidP="00B53336">
      <w:pPr>
        <w:pStyle w:val="ConsPlusTitle"/>
        <w:widowControl/>
        <w:jc w:val="center"/>
        <w:rPr>
          <w:noProof/>
        </w:rPr>
      </w:pPr>
    </w:p>
    <w:p w:rsidR="00B53336" w:rsidRDefault="00B53336" w:rsidP="00B53336">
      <w:pPr>
        <w:pStyle w:val="ConsPlusTitle"/>
        <w:widowControl/>
        <w:jc w:val="center"/>
        <w:rPr>
          <w:noProof/>
        </w:rPr>
      </w:pPr>
    </w:p>
    <w:p w:rsidR="00B53336" w:rsidRDefault="00B53336" w:rsidP="00B53336">
      <w:pPr>
        <w:jc w:val="both"/>
        <w:rPr>
          <w:b/>
          <w:bCs/>
        </w:rPr>
      </w:pPr>
    </w:p>
    <w:p w:rsidR="00B53336" w:rsidRDefault="00B53336" w:rsidP="00B53336">
      <w:pPr>
        <w:jc w:val="both"/>
        <w:rPr>
          <w:b/>
          <w:bCs/>
        </w:rPr>
      </w:pPr>
    </w:p>
    <w:p w:rsidR="00B53336" w:rsidRDefault="00B53336" w:rsidP="00B53336">
      <w:pPr>
        <w:jc w:val="center"/>
        <w:rPr>
          <w:b/>
          <w:bCs/>
        </w:rPr>
      </w:pPr>
      <w:r>
        <w:rPr>
          <w:b/>
          <w:bCs/>
        </w:rPr>
        <w:t>РЕШЕНИЕ</w:t>
      </w:r>
    </w:p>
    <w:p w:rsidR="00B53336" w:rsidRDefault="00B53336" w:rsidP="00B53336">
      <w:pPr>
        <w:jc w:val="both"/>
        <w:rPr>
          <w:b/>
          <w:bCs/>
        </w:rPr>
      </w:pPr>
    </w:p>
    <w:p w:rsidR="00B53336" w:rsidRDefault="00B53336" w:rsidP="00B53336">
      <w:pPr>
        <w:tabs>
          <w:tab w:val="left" w:pos="4111"/>
          <w:tab w:val="left" w:pos="7655"/>
        </w:tabs>
        <w:ind w:right="6094"/>
        <w:jc w:val="both"/>
        <w:rPr>
          <w:b/>
        </w:rPr>
      </w:pPr>
      <w:r>
        <w:t>от 18 марта 2024 года          № 1-А</w:t>
      </w:r>
    </w:p>
    <w:p w:rsidR="00B53336" w:rsidRDefault="00B53336" w:rsidP="00B53336">
      <w:pPr>
        <w:ind w:right="6094"/>
        <w:jc w:val="both"/>
        <w:rPr>
          <w:b/>
        </w:rPr>
      </w:pPr>
    </w:p>
    <w:p w:rsidR="00B53336" w:rsidRDefault="00B53336" w:rsidP="00B53336">
      <w:pPr>
        <w:ind w:right="6094"/>
        <w:jc w:val="both"/>
        <w:rPr>
          <w:b/>
        </w:rPr>
      </w:pPr>
    </w:p>
    <w:p w:rsidR="00B53336" w:rsidRDefault="00B53336" w:rsidP="00B53336">
      <w:pPr>
        <w:pStyle w:val="ConsTitle"/>
        <w:widowControl/>
        <w:ind w:right="5952"/>
        <w:jc w:val="both"/>
        <w:rPr>
          <w:rFonts w:ascii="Times New Roman" w:hAnsi="Times New Roman" w:cs="Times New Roman"/>
          <w:b w:val="0"/>
          <w:bCs w:val="0"/>
          <w:sz w:val="28"/>
          <w:szCs w:val="28"/>
        </w:rPr>
      </w:pPr>
      <w:r>
        <w:rPr>
          <w:rFonts w:ascii="Times New Roman" w:hAnsi="Times New Roman" w:cs="Times New Roman"/>
          <w:b w:val="0"/>
          <w:bCs w:val="0"/>
          <w:sz w:val="28"/>
          <w:szCs w:val="28"/>
        </w:rPr>
        <w:t>Об установлении порядка учета предложений по решению Совета депутатов Вязгинского сельского поселения Смоленского района Смоленской области «О принятии проекта решения Совета депутатов Вязгинского сельского поселения Смоленского района Смоленской области «О внесении изменения в Устав Вязгинского сельского поселения Смоленского района Смоленской области» и участии граждан в его обсуждении</w:t>
      </w:r>
    </w:p>
    <w:p w:rsidR="00B53336" w:rsidRDefault="00B53336" w:rsidP="00B53336">
      <w:pPr>
        <w:pStyle w:val="ConsTitle"/>
        <w:widowControl/>
        <w:ind w:right="4675"/>
        <w:jc w:val="both"/>
        <w:rPr>
          <w:rFonts w:ascii="Times New Roman" w:hAnsi="Times New Roman" w:cs="Times New Roman"/>
          <w:b w:val="0"/>
          <w:bCs w:val="0"/>
          <w:sz w:val="28"/>
          <w:szCs w:val="28"/>
        </w:rPr>
      </w:pPr>
    </w:p>
    <w:p w:rsidR="00B53336" w:rsidRDefault="00B53336" w:rsidP="00B53336">
      <w:pPr>
        <w:tabs>
          <w:tab w:val="left" w:pos="709"/>
        </w:tabs>
        <w:suppressAutoHyphens/>
        <w:ind w:firstLine="709"/>
        <w:jc w:val="both"/>
        <w:rPr>
          <w:lang w:eastAsia="ar-SA"/>
        </w:rPr>
      </w:pPr>
      <w:r>
        <w:rPr>
          <w:lang w:eastAsia="ar-SA"/>
        </w:rPr>
        <w:t xml:space="preserve">Руководствуясь пунктом 1 части 3 статьи 28, частью 4 статьи 44 Федерального закона от 6 октября 2003 года № 131-ФЗ «Об общих принципах организации местного самоуправления в Российской Федерации», Совет </w:t>
      </w:r>
      <w:r>
        <w:rPr>
          <w:bCs/>
          <w:lang w:eastAsia="ar-SA"/>
        </w:rPr>
        <w:t>Вязгинского сельского поселения Смоленского района Смоленской области</w:t>
      </w:r>
    </w:p>
    <w:p w:rsidR="00B53336" w:rsidRDefault="00B53336" w:rsidP="00B53336">
      <w:pPr>
        <w:shd w:val="clear" w:color="auto" w:fill="FFFFFF"/>
        <w:tabs>
          <w:tab w:val="left" w:pos="709"/>
        </w:tabs>
        <w:ind w:right="34" w:firstLine="709"/>
        <w:jc w:val="both"/>
        <w:rPr>
          <w:b/>
        </w:rPr>
      </w:pPr>
    </w:p>
    <w:p w:rsidR="00B53336" w:rsidRDefault="00B53336" w:rsidP="00B53336">
      <w:pPr>
        <w:shd w:val="clear" w:color="auto" w:fill="FFFFFF"/>
        <w:tabs>
          <w:tab w:val="left" w:pos="709"/>
        </w:tabs>
        <w:ind w:right="34" w:firstLine="709"/>
        <w:jc w:val="both"/>
        <w:rPr>
          <w:b/>
        </w:rPr>
      </w:pPr>
      <w:r>
        <w:rPr>
          <w:b/>
        </w:rPr>
        <w:t>РЕШИЛ:</w:t>
      </w:r>
    </w:p>
    <w:p w:rsidR="00B53336" w:rsidRDefault="00B53336" w:rsidP="00B53336">
      <w:pPr>
        <w:shd w:val="clear" w:color="auto" w:fill="FFFFFF"/>
        <w:tabs>
          <w:tab w:val="left" w:pos="709"/>
        </w:tabs>
        <w:ind w:right="34" w:firstLine="709"/>
        <w:jc w:val="both"/>
        <w:rPr>
          <w:b/>
        </w:rPr>
      </w:pPr>
    </w:p>
    <w:p w:rsidR="00B53336" w:rsidRDefault="00B53336" w:rsidP="00B53336">
      <w:pPr>
        <w:shd w:val="clear" w:color="auto" w:fill="FFFFFF"/>
        <w:tabs>
          <w:tab w:val="left" w:pos="709"/>
        </w:tabs>
        <w:ind w:firstLine="709"/>
        <w:jc w:val="both"/>
      </w:pPr>
      <w:r>
        <w:t xml:space="preserve">Установить следующий порядок учета предложений по решению </w:t>
      </w:r>
      <w:r>
        <w:rPr>
          <w:bCs/>
        </w:rPr>
        <w:t>Совета депутатов Вязгинского сельского поселения Смоленского района Смоленской области</w:t>
      </w:r>
      <w:r>
        <w:t xml:space="preserve"> «</w:t>
      </w:r>
      <w:r>
        <w:rPr>
          <w:bCs/>
        </w:rPr>
        <w:t>О принятии проекта решения Совета депутатов Вязгинского сельского поселения Смоленского района Смоленской области</w:t>
      </w:r>
      <w:r>
        <w:rPr>
          <w:b/>
          <w:bCs/>
        </w:rPr>
        <w:t xml:space="preserve"> </w:t>
      </w:r>
      <w:r>
        <w:rPr>
          <w:bCs/>
        </w:rPr>
        <w:t>«О внесении изменения в Устав Вязгинского сельского поселения Смоленского района Смоленской области»</w:t>
      </w:r>
      <w:r>
        <w:t xml:space="preserve"> (далее – проект) и участия граждан в его обсуждении:</w:t>
      </w:r>
    </w:p>
    <w:p w:rsidR="00B53336" w:rsidRDefault="00B53336" w:rsidP="00B53336">
      <w:pPr>
        <w:shd w:val="clear" w:color="auto" w:fill="FFFFFF"/>
        <w:tabs>
          <w:tab w:val="left" w:pos="709"/>
        </w:tabs>
        <w:ind w:firstLine="709"/>
        <w:jc w:val="both"/>
      </w:pPr>
      <w:r>
        <w:t>1. В целях ознакомления граждан проект опубликовывается в газете «Сельская правда» и размещается на официальном сайте Администрации Вязгинского сельского поселения Смоленского района Смоленской области в информационно-телекоммуникационной сети Интернет.</w:t>
      </w:r>
    </w:p>
    <w:p w:rsidR="00B53336" w:rsidRDefault="00B53336" w:rsidP="00B53336">
      <w:pPr>
        <w:shd w:val="clear" w:color="auto" w:fill="FFFFFF"/>
        <w:tabs>
          <w:tab w:val="left" w:pos="709"/>
        </w:tabs>
        <w:ind w:firstLine="709"/>
        <w:jc w:val="both"/>
      </w:pPr>
      <w:r>
        <w:lastRenderedPageBreak/>
        <w:t>2. Прием предложений граждан в письменной форме осуществляется до 19 апреля 2024 года по адресу: Смоленский район, деревня Вязгино, ул. Мира, д. 20</w:t>
      </w:r>
    </w:p>
    <w:p w:rsidR="00B53336" w:rsidRDefault="00B53336" w:rsidP="00B53336">
      <w:pPr>
        <w:shd w:val="clear" w:color="auto" w:fill="FFFFFF"/>
        <w:tabs>
          <w:tab w:val="left" w:pos="709"/>
        </w:tabs>
        <w:ind w:firstLine="709"/>
        <w:jc w:val="both"/>
      </w:pPr>
      <w:r>
        <w:t>3. Анализ поступивших предложений граждан по проекту решения.</w:t>
      </w:r>
    </w:p>
    <w:p w:rsidR="00B53336" w:rsidRDefault="00B53336" w:rsidP="00B53336">
      <w:pPr>
        <w:shd w:val="clear" w:color="auto" w:fill="FFFFFF"/>
        <w:tabs>
          <w:tab w:val="left" w:pos="709"/>
        </w:tabs>
        <w:ind w:firstLine="709"/>
        <w:jc w:val="both"/>
      </w:pPr>
      <w:r>
        <w:t xml:space="preserve">4.  Публичные слушания по проекту решения </w:t>
      </w:r>
      <w:r>
        <w:rPr>
          <w:bCs/>
        </w:rPr>
        <w:t>Совета депутатов Вязгинского сельского поселения Смоленского района Смоленской области</w:t>
      </w:r>
      <w:r>
        <w:rPr>
          <w:b/>
          <w:bCs/>
        </w:rPr>
        <w:t xml:space="preserve"> </w:t>
      </w:r>
      <w:r>
        <w:rPr>
          <w:bCs/>
        </w:rPr>
        <w:t>«О внесении изменения в Устав Вязгинского сельского поселения Смоленского района Смоленской области</w:t>
      </w:r>
      <w:r>
        <w:t xml:space="preserve"> состоятся 22 апреля 2024 года в 10:00 по адресу: Смоленский район, д. Вязгино, ул. Мира, д. 20.</w:t>
      </w:r>
    </w:p>
    <w:p w:rsidR="00B53336" w:rsidRDefault="00B53336" w:rsidP="00B53336">
      <w:pPr>
        <w:shd w:val="clear" w:color="auto" w:fill="FFFFFF"/>
        <w:tabs>
          <w:tab w:val="left" w:pos="709"/>
        </w:tabs>
        <w:ind w:firstLine="709"/>
        <w:jc w:val="both"/>
      </w:pPr>
      <w:r>
        <w:t xml:space="preserve">5. Утверждение проекта решения Совета депутатов Вязгинского сельского поселения Смоленского района Смоленской области </w:t>
      </w:r>
      <w:r>
        <w:rPr>
          <w:bCs/>
        </w:rPr>
        <w:t>«О внесении изменения в Устав Вязгинского сельского поселения Смоленского района Смоленской области» на заседании Совета депутатов Вязгинского сельского поселения Смоленского района Смоленской области</w:t>
      </w:r>
      <w:r>
        <w:t>.</w:t>
      </w:r>
    </w:p>
    <w:p w:rsidR="00B53336" w:rsidRDefault="00B53336" w:rsidP="00B53336">
      <w:pPr>
        <w:shd w:val="clear" w:color="auto" w:fill="FFFFFF"/>
        <w:tabs>
          <w:tab w:val="left" w:pos="709"/>
        </w:tabs>
        <w:ind w:firstLine="709"/>
        <w:jc w:val="both"/>
      </w:pPr>
      <w:r>
        <w:t xml:space="preserve">6. Решение </w:t>
      </w:r>
      <w:r>
        <w:rPr>
          <w:bCs/>
        </w:rPr>
        <w:t>Совета депутатов Вязгинского сельского поселения Смоленского района Смоленской области</w:t>
      </w:r>
      <w:r>
        <w:t xml:space="preserve"> </w:t>
      </w:r>
      <w:r>
        <w:rPr>
          <w:bCs/>
        </w:rPr>
        <w:t>«О внесении изменения в Устав Вязгинского сельского поселения Смоленского района Смоленской области</w:t>
      </w:r>
      <w:r>
        <w:t xml:space="preserve"> подлежит официальному опубликованию в газете «Сельская правда» после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w:t>
      </w:r>
    </w:p>
    <w:p w:rsidR="00B53336" w:rsidRDefault="00B53336" w:rsidP="00B53336">
      <w:pPr>
        <w:shd w:val="clear" w:color="auto" w:fill="FFFFFF"/>
        <w:tabs>
          <w:tab w:val="left" w:pos="709"/>
        </w:tabs>
        <w:ind w:firstLine="709"/>
        <w:jc w:val="both"/>
      </w:pPr>
      <w:r>
        <w:t xml:space="preserve"> </w:t>
      </w:r>
    </w:p>
    <w:p w:rsidR="00B53336" w:rsidRDefault="00B53336" w:rsidP="00B53336">
      <w:pPr>
        <w:shd w:val="clear" w:color="auto" w:fill="FFFFFF"/>
        <w:ind w:firstLine="851"/>
        <w:jc w:val="both"/>
      </w:pPr>
    </w:p>
    <w:p w:rsidR="00B53336" w:rsidRDefault="00B53336" w:rsidP="00B53336">
      <w:pPr>
        <w:jc w:val="both"/>
        <w:rPr>
          <w:color w:val="000000"/>
        </w:rPr>
      </w:pPr>
      <w:r>
        <w:rPr>
          <w:color w:val="000000"/>
        </w:rPr>
        <w:t>Глава  муниципального образования</w:t>
      </w:r>
    </w:p>
    <w:p w:rsidR="00B53336" w:rsidRDefault="00B53336" w:rsidP="00B53336">
      <w:pPr>
        <w:jc w:val="both"/>
        <w:rPr>
          <w:color w:val="000000"/>
        </w:rPr>
      </w:pPr>
      <w:r>
        <w:rPr>
          <w:color w:val="000000"/>
        </w:rPr>
        <w:t xml:space="preserve">Вязгинского сельского поселения </w:t>
      </w:r>
    </w:p>
    <w:p w:rsidR="00B53336" w:rsidRDefault="00B53336" w:rsidP="00B53336">
      <w:pPr>
        <w:rPr>
          <w:b/>
          <w:bCs/>
        </w:rPr>
      </w:pPr>
      <w:r>
        <w:rPr>
          <w:color w:val="000000"/>
        </w:rPr>
        <w:t>Смоленского района Смоленской области                                       М.А. Дмитриева</w:t>
      </w:r>
      <w:r>
        <w:rPr>
          <w:b/>
          <w:color w:val="000000"/>
        </w:rPr>
        <w:t xml:space="preserve"> </w:t>
      </w:r>
      <w:r>
        <w:rPr>
          <w:color w:val="000000"/>
        </w:rPr>
        <w:t xml:space="preserve"> </w:t>
      </w:r>
    </w:p>
    <w:p w:rsidR="00AB570B" w:rsidRDefault="00AB570B"/>
    <w:sectPr w:rsidR="00AB570B" w:rsidSect="00B53336">
      <w:pgSz w:w="11907" w:h="16839" w:code="9"/>
      <w:pgMar w:top="720" w:right="720" w:bottom="720" w:left="720" w:header="709" w:footer="709"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65"/>
    <w:rsid w:val="00602897"/>
    <w:rsid w:val="008F6D65"/>
    <w:rsid w:val="00AB570B"/>
    <w:rsid w:val="00B5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33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533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rsid w:val="00B533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B53336"/>
    <w:rPr>
      <w:rFonts w:ascii="Tahoma" w:hAnsi="Tahoma" w:cs="Tahoma"/>
      <w:sz w:val="16"/>
      <w:szCs w:val="16"/>
    </w:rPr>
  </w:style>
  <w:style w:type="character" w:customStyle="1" w:styleId="a4">
    <w:name w:val="Текст выноски Знак"/>
    <w:basedOn w:val="a0"/>
    <w:link w:val="a3"/>
    <w:uiPriority w:val="99"/>
    <w:semiHidden/>
    <w:rsid w:val="00B533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33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5333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rsid w:val="00B533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B53336"/>
    <w:rPr>
      <w:rFonts w:ascii="Tahoma" w:hAnsi="Tahoma" w:cs="Tahoma"/>
      <w:sz w:val="16"/>
      <w:szCs w:val="16"/>
    </w:rPr>
  </w:style>
  <w:style w:type="character" w:customStyle="1" w:styleId="a4">
    <w:name w:val="Текст выноски Знак"/>
    <w:basedOn w:val="a0"/>
    <w:link w:val="a3"/>
    <w:uiPriority w:val="99"/>
    <w:semiHidden/>
    <w:rsid w:val="00B5333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3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2024-06-27T07:01:00Z</dcterms:created>
  <dcterms:modified xsi:type="dcterms:W3CDTF">2024-06-27T07:01:00Z</dcterms:modified>
</cp:coreProperties>
</file>