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B" w:rsidRPr="00EC229B" w:rsidRDefault="00EC229B" w:rsidP="003909F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7CB8E" wp14:editId="0D18F602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EC229B" w:rsidRPr="00EC229B" w:rsidTr="00EC229B">
        <w:trPr>
          <w:jc w:val="center"/>
        </w:trPr>
        <w:tc>
          <w:tcPr>
            <w:tcW w:w="10055" w:type="dxa"/>
            <w:hideMark/>
          </w:tcPr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 ПОСЕЛЕНИЯ СМОЛЕНСКОГО РАЙОНА СМОЛЕНСКОЙ ОБЛАСТИ</w:t>
            </w:r>
          </w:p>
          <w:p w:rsidR="00EC229B" w:rsidRPr="00EC229B" w:rsidRDefault="00EC229B" w:rsidP="003909F8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4539A7" w:rsidRDefault="00BE0925" w:rsidP="003C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B0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C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3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5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C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5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C1E73" w:rsidRPr="003C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4539A7" w:rsidRDefault="004539A7" w:rsidP="00453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9A7" w:rsidRPr="00EC229B" w:rsidRDefault="004539A7" w:rsidP="00453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673" w:rsidRPr="0056152B" w:rsidRDefault="00F35673" w:rsidP="00F35673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Вязгинского сельского поселения Смоленского района Смоленской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№ 23 от 02.12.2022 «О б</w:t>
      </w: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юджете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2023</w:t>
      </w: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и плановый период 2024 и 2025</w:t>
      </w:r>
      <w:r w:rsidRPr="00561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C229B" w:rsidRPr="00EC229B" w:rsidRDefault="00EC229B" w:rsidP="003909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 основные характе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общий объем доходов  бюджета муниципального образования Вязгинского сельского поселения Смоленского района Смоленской области в </w:t>
      </w:r>
      <w:r w:rsidR="0029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57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0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969,1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85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3 679,6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объем получаемых межбюджетных трансфертов –</w:t>
      </w:r>
      <w:r w:rsidR="0008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950,5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42AE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</w:t>
      </w:r>
      <w:r w:rsidR="00B0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9 011,9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2 042,8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535947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 местного бюджета без учета утвержденного объема безвозмездных перечислений. 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основные характеристики местного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плановый период 2024 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местного бюджета на 2024</w:t>
      </w:r>
      <w:r w:rsidR="00B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1D2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661,4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2 661,4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6 294,1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объем безвозмездных поступлений в сумме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FD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659,4</w:t>
      </w:r>
      <w:r w:rsidR="0033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AE" w:rsidRPr="00547971" w:rsidRDefault="00EC229B" w:rsidP="004142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общий объем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6 114,0</w:t>
      </w:r>
      <w:r w:rsidRPr="00EC229B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A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51,5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3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CFC" w:rsidRPr="003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6 294,1</w:t>
      </w:r>
      <w:r w:rsidR="004142AE" w:rsidRP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</w:t>
      </w:r>
      <w:proofErr w:type="gramEnd"/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311,8</w:t>
      </w:r>
      <w:r w:rsidR="004142AE" w:rsidRP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42AE"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Вязгинского сельского поселения Смоленского 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что составляет 0,0% от общего объема доходов местного бюджета без учета утвержденного объема без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возмездных перечислений;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6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</w:t>
      </w:r>
      <w:proofErr w:type="gramEnd"/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передаваемых в 2024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передаваемых в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бюджетов сельских поселений Смоленского района в бюджет муниципального района на решение вопросов местного значения, в сумме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C229B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нормативы зачисления доходов в бюджет муниципального образования Вязгинского сельского поселения Смоленского р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на 2023 год и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E2DBC" w:rsidRDefault="003E2DB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Вязгинского сельского поселения Смоленского ра</w:t>
      </w:r>
      <w:r w:rsidR="00EE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Смоленской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C229B" w:rsidRPr="00EC229B" w:rsidRDefault="00EC229B" w:rsidP="004142A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муниципального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поступающие в 2023</w:t>
      </w:r>
      <w:r w:rsidR="0056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1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на плано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формируются за счёт:</w:t>
      </w:r>
    </w:p>
    <w:p w:rsidR="004142AE" w:rsidRDefault="00EC229B" w:rsidP="00F313D1">
      <w:pPr>
        <w:numPr>
          <w:ilvl w:val="0"/>
          <w:numId w:val="2"/>
        </w:numPr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местных налогов и сборов  – в соответствии с нормативами отчислений, установленными областным законом</w:t>
      </w:r>
      <w:r w:rsid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2023 год и плановый период 2024 и 2025</w:t>
      </w:r>
      <w:r w:rsidR="00723D29" w:rsidRPr="007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C229B" w:rsidRPr="004142AE" w:rsidRDefault="00EC229B" w:rsidP="00F313D1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и безвозвратных перечислений.</w:t>
      </w:r>
    </w:p>
    <w:p w:rsidR="00460312" w:rsidRDefault="00460312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BC" w:rsidRDefault="003E2DBC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BC" w:rsidRPr="00EC229B" w:rsidRDefault="003E2DBC" w:rsidP="004142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Вязгинского сельского поселения Смоленского района Смоленской области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20E9C" w:rsidRPr="00EC229B" w:rsidRDefault="00520E9C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</w:t>
      </w:r>
      <w:r w:rsidR="005F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AE" w:rsidRPr="00EC229B" w:rsidRDefault="004142AE" w:rsidP="004142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142AE" w:rsidRPr="004142AE" w:rsidRDefault="004142AE" w:rsidP="004142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распределение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бюджетных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ассигнований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Вязгинского</w:t>
      </w:r>
      <w:r w:rsidR="005318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на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 и плановый период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годов согласно приложению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142AE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 </w:t>
      </w:r>
      <w:r w:rsidRPr="004142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решению.</w:t>
      </w:r>
    </w:p>
    <w:p w:rsidR="004142AE" w:rsidRDefault="004142AE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142AE" w:rsidRPr="004142AE" w:rsidRDefault="004142AE" w:rsidP="004142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Вязгинского сельского поселения Смоленского </w:t>
      </w:r>
      <w:r w:rsidR="0053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2023 год и плановый период 2024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1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proofErr w:type="gramEnd"/>
    </w:p>
    <w:p w:rsidR="00F313D1" w:rsidRDefault="00F313D1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бюджете муниципального образования объем средств субвенции на осуществление первичного воинского учета на территориях, где отсутствуют военные комиссариаты: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CB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9626C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56,6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C229B" w:rsidRPr="00EC229B" w:rsidRDefault="00472A59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D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59,1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313D1" w:rsidRPr="00F313D1" w:rsidRDefault="00F313D1" w:rsidP="00F313D1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области: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9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3 622,9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313D1" w:rsidRPr="00F313D1" w:rsidRDefault="00F313D1" w:rsidP="00F313D1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7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Pr="00F3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29B" w:rsidRPr="00EC229B" w:rsidRDefault="007D17CA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поселения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установленных решением Совета депутатов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марта 2014 года № 8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создании 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Смоленского района Смоленской области и утверждении положения о порядке формирования и использования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Вязгинского 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</w:t>
      </w:r>
      <w:r w:rsidR="00460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9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решению: 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D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3 622,9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1 894,5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3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994,2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712D1F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Вязгинского сельского поселения Смоленского района Смоленской области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EC229B" w:rsidP="004142AE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Вязгинского сельского поселения Смоленского района Смоленской области  в сумме: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EC229B" w:rsidRPr="00EC229B" w:rsidRDefault="00472A59" w:rsidP="004142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- 0,0 тыс. руб. </w:t>
      </w:r>
    </w:p>
    <w:p w:rsid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76ACF" w:rsidRPr="00F76ACF" w:rsidRDefault="00F76ACF" w:rsidP="00F76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BD7E97">
        <w:rPr>
          <w:rFonts w:ascii="Times New Roman" w:eastAsia="Times New Roman" w:hAnsi="Times New Roman" w:cs="Times New Roman"/>
          <w:sz w:val="28"/>
          <w:szCs w:val="28"/>
          <w:lang w:eastAsia="ru-RU"/>
        </w:rPr>
        <w:t>170,3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6ACF" w:rsidRPr="00F76ACF" w:rsidRDefault="00472A59" w:rsidP="00F76A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</w:t>
      </w:r>
      <w:r w:rsidR="00F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E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166,2</w:t>
      </w:r>
      <w:r w:rsidR="00F76ACF" w:rsidRPr="00F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3807DD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Вязгинского сельского 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8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F4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Вязгинского сельского поселения</w:t>
      </w:r>
      <w:r w:rsidRPr="00EC229B">
        <w:rPr>
          <w:rFonts w:ascii="Consultant" w:eastAsia="Times New Roman" w:hAnsi="Consultant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Смоленского района Смоленской области на </w:t>
      </w:r>
      <w:r w:rsidR="00472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 год и плановый период 2024 и 2025</w:t>
      </w:r>
      <w:r w:rsidR="00712D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годов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</w:t>
      </w:r>
      <w:r w:rsidR="00520E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EC22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229B" w:rsidRPr="00EC229B" w:rsidRDefault="00557325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Вязгинского сельского поселения Смоленского района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24 и 2025</w:t>
      </w:r>
      <w:r w:rsidR="0052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№9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r w:rsidR="00557325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Смоленского района Смоленской области: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ожным гарантийным случаям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29B" w:rsidRPr="00EC229B" w:rsidRDefault="00472A59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2024 и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</w:t>
      </w:r>
      <w:r w:rsidR="00F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гарантийным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случаям в 2024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 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520E9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верхний предел муниципального внутреннего долга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долговым обязательствам 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на 1 января 20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="00EC229B"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="00EC229B"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на 1 января 202</w:t>
      </w:r>
      <w:r w:rsidR="0047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на 1 января 202</w:t>
      </w:r>
      <w:r w:rsidR="00460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долговым обязательствам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верхний предел долга по муниципальным гарантиям в сумме </w:t>
      </w: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EC2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Утвердить объем расходов местного бюджета на обслуживание муниципального долга: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D637DF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229B"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EC229B"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исполнения настоящего решения Администрация  Вязгинского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Вязгинского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Вязгинского сельского поселения Смоленского района Смоленской области, бюджетных учреждений в течение финансового года;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</w:t>
      </w:r>
      <w:r w:rsidR="005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1 января 2023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1 января 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года, 1 января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229B" w:rsidRPr="00EC229B" w:rsidRDefault="00EC229B" w:rsidP="003909F8">
      <w:pPr>
        <w:widowControl w:val="0"/>
        <w:tabs>
          <w:tab w:val="left" w:pos="2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Вязгинского сельского поселения Смоленского района Смоленской области;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кодов бюджетной классификации расходов бюджетов Российской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2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экономии по отдельным разделам, подразделам, целевым статьям, видам 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3E2DBC" w:rsidRDefault="003E2DBC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Статья 1</w:t>
      </w:r>
      <w:r w:rsidR="00520E9C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8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</w:t>
      </w:r>
      <w:r w:rsidR="004603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EC229B" w:rsidRPr="00EC229B" w:rsidRDefault="00EC229B" w:rsidP="0039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Вязгинского сельского поселения порядок учета обязательств, подлежащих исполнению за счет средств местного бюджета.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282E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282E6C" w:rsidRPr="00282E6C" w:rsidRDefault="00282E6C" w:rsidP="0028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:rsidR="00EC229B" w:rsidRPr="00EC229B" w:rsidRDefault="00EC229B" w:rsidP="00390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2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финансового года Совет депутатов и Администрация Вязгинского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37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</w:t>
      </w:r>
      <w:r w:rsidR="0047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 местном бюджете на 2023 год, 2024 год, 2025</w:t>
      </w: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0312" w:rsidRDefault="00460312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9C" w:rsidRPr="00520E9C" w:rsidRDefault="00520E9C" w:rsidP="0052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район» Смоленской области в 2023 году  изменений, с последующим утверждением Советом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Вязгинского</w:t>
      </w: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</w:t>
      </w:r>
      <w:proofErr w:type="gramEnd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ассигнований между главными распорядителями средств местного бюджета: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 использование остатков межбюджетных трансфертов, образовавшихся по состоянию на 1 января 2023 года и плановый период 2024 и 2025 годов 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</w:t>
      </w:r>
      <w:proofErr w:type="gramEnd"/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 цели;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3E2DBC" w:rsidRPr="003E2DBC" w:rsidRDefault="003E2DBC" w:rsidP="003E2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D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2023 году и плановом периоде 2024 и 2025 годов  на реализацию данной целевой программы;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557325" w:rsidRDefault="00557325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55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C229B" w:rsidRPr="00EC229B" w:rsidRDefault="00EC229B" w:rsidP="00390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 силу с момента опубликования.</w:t>
      </w:r>
    </w:p>
    <w:p w:rsidR="00557325" w:rsidRDefault="00557325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29B" w:rsidRPr="00EC229B" w:rsidRDefault="00F35673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EC229B"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EC229B" w:rsidRPr="00EC229B" w:rsidRDefault="00EC229B" w:rsidP="0078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Вязгинского сельского поселения</w:t>
      </w:r>
    </w:p>
    <w:p w:rsidR="003E2DBC" w:rsidRDefault="00EC229B" w:rsidP="007D17CA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</w:t>
      </w:r>
      <w:r w:rsidR="005C4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района Смоленской области                             </w:t>
      </w:r>
      <w:r w:rsidRPr="00EC2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71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356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М.А.</w:t>
      </w:r>
      <w:r w:rsidR="003E2D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356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Дмитриева</w:t>
      </w:r>
    </w:p>
    <w:p w:rsidR="00520E9C" w:rsidRPr="00EC229B" w:rsidRDefault="00EC229B" w:rsidP="007D17CA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20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25" w:rsidRPr="00EC229B" w:rsidRDefault="00557325" w:rsidP="00DE5100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3E2D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района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20.12.2023г.№ 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5B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 в решение Совета депутатов Вязгинского сельского поселения Смоленского района смоленской области №23 от 02.12.2022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5B6D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 w:rsidR="00E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557325" w:rsidRPr="00EC229B" w:rsidRDefault="00557325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3E2DBC" w:rsidRDefault="00EC229B" w:rsidP="00EC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зачисления доходов  в бюджет муниципального образования Вязгинского сельского поселения Смоленского района Смоленской области</w:t>
      </w:r>
    </w:p>
    <w:p w:rsidR="00EC229B" w:rsidRPr="003E2DBC" w:rsidRDefault="001C6EE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1B03AF"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</w:t>
      </w:r>
      <w:r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2024</w:t>
      </w:r>
      <w:r w:rsidR="00EC229B"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2025</w:t>
      </w:r>
      <w:r w:rsidR="00EC229B" w:rsidRPr="003E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C229B" w:rsidRPr="00EC229B" w:rsidRDefault="00EC229B" w:rsidP="00EC22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C2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5776"/>
        <w:gridCol w:w="1842"/>
      </w:tblGrid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сельских поселений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1 09 04053 10 0000 110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6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1 11 05025 10 0000 120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1 11 05035 10 0000 120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1 14 06025 10 0000 430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29B" w:rsidRPr="00EC229B" w:rsidTr="00557325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EC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510B" w:rsidRDefault="0078510B">
      <w:r>
        <w:br w:type="page"/>
      </w:r>
    </w:p>
    <w:p w:rsidR="00EC229B" w:rsidRPr="00EC229B" w:rsidRDefault="00520E9C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E2DBC" w:rsidRPr="00EC229B" w:rsidRDefault="003E2DBC" w:rsidP="003E2DBC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1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20.12.2023г. №39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29B" w:rsidRPr="0081384F" w:rsidRDefault="00EC229B" w:rsidP="00EC2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EC229B" w:rsidRPr="0081384F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 Вязгинского сельского поселения Смоленского р</w:t>
      </w:r>
      <w:r w:rsidR="001C6EEB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C229B" w:rsidRPr="00EC229B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1275"/>
        <w:gridCol w:w="1276"/>
        <w:gridCol w:w="1276"/>
      </w:tblGrid>
      <w:tr w:rsidR="001B03AF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3E2DB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2023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284C56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</w:t>
            </w:r>
            <w:r w:rsidR="001C6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верждено на 2024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1C6EE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2025</w:t>
            </w:r>
            <w:r w:rsidR="00EC229B"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03AF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EC229B" w:rsidP="003E2DB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EC229B" w:rsidRDefault="002D32F9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EC229B" w:rsidRPr="00EC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9B" w:rsidRPr="005101E1" w:rsidRDefault="00EC229B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01 03 01 00 10 0000 710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3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BC" w:rsidRPr="003E2DBC" w:rsidRDefault="003E2DBC" w:rsidP="0081384F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3E2DBC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C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3E2DBC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3E2DBC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665092" w:rsidRDefault="00B022CD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-6 969,1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5101E1" w:rsidRDefault="00B022CD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-6 969,1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5101E1" w:rsidRDefault="00B022CD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-6 969,1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5101E1" w:rsidRDefault="00B022CD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-6 969,1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BC" w:rsidRPr="005101E1" w:rsidRDefault="00B022CD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3E2DBC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BC" w:rsidRPr="00BC50F6" w:rsidRDefault="003E2DBC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DBC" w:rsidRPr="00BC50F6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BC" w:rsidRPr="005101E1" w:rsidRDefault="00B022CD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BC" w:rsidRPr="005101E1" w:rsidRDefault="003E2DBC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81384F" w:rsidRPr="00EC229B" w:rsidTr="0081384F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F" w:rsidRPr="00BC50F6" w:rsidRDefault="0081384F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84F" w:rsidRPr="00BC50F6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4F" w:rsidRDefault="00B022CD" w:rsidP="00813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  <w:tr w:rsidR="0081384F" w:rsidRPr="00EC229B" w:rsidTr="0081384F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F" w:rsidRPr="00BC50F6" w:rsidRDefault="0081384F" w:rsidP="003E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84F" w:rsidRPr="00BC50F6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F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84F" w:rsidRDefault="00B022CD" w:rsidP="00813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4F" w:rsidRPr="005101E1" w:rsidRDefault="0081384F" w:rsidP="00813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6 294,1</w:t>
            </w:r>
          </w:p>
        </w:tc>
      </w:tr>
    </w:tbl>
    <w:p w:rsidR="0078510B" w:rsidRDefault="0078510B" w:rsidP="00035620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0B" w:rsidRDefault="0078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520E9C" w:rsidP="0078510B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81384F" w:rsidRPr="00EC229B" w:rsidRDefault="0081384F" w:rsidP="0081384F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20</w:t>
      </w:r>
      <w:r w:rsidR="00110D0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00C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№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0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78510B" w:rsidRPr="00EC229B" w:rsidRDefault="0078510B" w:rsidP="0078510B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81384F" w:rsidRDefault="003807DD" w:rsidP="00EC2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д</w:t>
      </w:r>
      <w:r w:rsidR="00EC229B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оходы бюджета Вязгинского сельского поселения Смоленского района Смоленской области </w:t>
      </w:r>
      <w:r w:rsidR="00FC5E1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21555F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E1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и 2025</w:t>
      </w:r>
      <w:r w:rsidR="00EC229B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C229B" w:rsidRDefault="005101E1" w:rsidP="00EC229B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2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5"/>
        <w:gridCol w:w="1543"/>
        <w:gridCol w:w="567"/>
        <w:gridCol w:w="425"/>
        <w:gridCol w:w="1139"/>
        <w:gridCol w:w="1134"/>
        <w:gridCol w:w="1129"/>
      </w:tblGrid>
      <w:tr w:rsidR="00520E9C" w:rsidTr="00520E9C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2E49C0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3 452,6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Pr="002E49C0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3 634,7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1 05 03000 01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2E49C0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1 109,6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520E9C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E9C" w:rsidRPr="00CB6629" w:rsidRDefault="00520E9C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520E9C" w:rsidRPr="00CB6629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20E9C" w:rsidRDefault="00520E9C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64F" w:rsidRPr="00CB6629" w:rsidRDefault="00181C99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B6629" w:rsidRDefault="00B8664F" w:rsidP="00B8664F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1 09 04</w:t>
            </w: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B6629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B6629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B6629" w:rsidRDefault="00B8664F" w:rsidP="0052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B6629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Default="00B8664F" w:rsidP="00520E9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2E49C0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2E49C0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2E49C0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2E49C0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2E49C0" w:rsidRDefault="00855706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2E49C0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2E49C0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855706" w:rsidP="0081384F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2 659,4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2 600,3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CE1BED" w:rsidRDefault="00B8664F" w:rsidP="00520E9C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421784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B8664F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8664F" w:rsidRPr="00CE1BED" w:rsidRDefault="00B8664F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Pr="00421784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8664F" w:rsidRDefault="00B8664F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855706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Pr="00CE1BED" w:rsidRDefault="00855706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сельским поселениям в рамках реализации ОГП «Охрана окружающей среды и рациональное использование природных ресурсов в Смоленской области»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855706" w:rsidRPr="00CE1BED" w:rsidRDefault="00855706" w:rsidP="00922880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855706" w:rsidRPr="00CE1BED" w:rsidRDefault="00855706" w:rsidP="00922880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Pr="00CE1BED" w:rsidRDefault="00855706" w:rsidP="00922880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5706" w:rsidTr="00520E9C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Pr="00CE1BED" w:rsidRDefault="00855706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5706" w:rsidTr="00D246F7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5706" w:rsidTr="00D246F7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2 07 05000 10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5706" w:rsidRPr="00CE1BED" w:rsidRDefault="00855706" w:rsidP="00520E9C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5706" w:rsidRDefault="00855706" w:rsidP="002E49C0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5706" w:rsidTr="00D246F7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5706" w:rsidRDefault="00855706" w:rsidP="00520E9C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855706" w:rsidRDefault="00855706" w:rsidP="0081384F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6 969,1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855706" w:rsidRDefault="00855706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6 114,0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55706" w:rsidRDefault="00855706" w:rsidP="00520E9C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6 294,1</w:t>
            </w:r>
          </w:p>
        </w:tc>
      </w:tr>
    </w:tbl>
    <w:p w:rsidR="00472F74" w:rsidRDefault="00472F74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D5" w:rsidRPr="003D7072" w:rsidRDefault="008F39D5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C0" w:rsidRDefault="002E49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3807DD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1384F" w:rsidRPr="00EC229B" w:rsidRDefault="0081384F" w:rsidP="0081384F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EC229B" w:rsidRDefault="00EC229B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69" w:rsidRPr="0081384F" w:rsidRDefault="0078510B" w:rsidP="0078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Вязгинского сельского поселения Смоленского </w:t>
      </w:r>
      <w:r w:rsidR="00BF6780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4608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Смоленской области на 2023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плановый </w:t>
      </w:r>
      <w:r w:rsidR="004D0328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риод 20</w:t>
      </w:r>
      <w:r w:rsidR="0024608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24608A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D0328" w:rsidRPr="008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510B" w:rsidRDefault="00B17C69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7"/>
        <w:gridCol w:w="840"/>
        <w:gridCol w:w="1324"/>
        <w:gridCol w:w="481"/>
        <w:gridCol w:w="1078"/>
        <w:gridCol w:w="1134"/>
        <w:gridCol w:w="1134"/>
      </w:tblGrid>
      <w:tr w:rsidR="00A76C24" w:rsidTr="00A76C24">
        <w:trPr>
          <w:trHeight w:val="86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A76C24" w:rsidTr="00A76C24">
        <w:trPr>
          <w:trHeight w:val="629"/>
        </w:trPr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Условно утвержденные расходы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3 519,7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534,1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Заработная плата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534,1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Социальные пособия и компенсации персоналу в денежной форме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161,3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Начисления на выплаты по оплате труда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161,3</w:t>
            </w:r>
          </w:p>
        </w:tc>
      </w:tr>
      <w:tr w:rsidR="00A76C24" w:rsidTr="00A76C24">
        <w:trPr>
          <w:trHeight w:val="1886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1 884,4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Заработная плата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1 884,4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569,1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569,1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Начисления на выплаты по оплате труда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569,1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Услуги связи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Прочие работы,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горюче-смазочных материалов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иных платежей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Иные выплаты текущего характера организациям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6C24" w:rsidTr="00A76C24">
        <w:trPr>
          <w:trHeight w:val="1886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Перечисления другим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Иные выплаты текущего характера физическим лицам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Иные выплаты текущего характера организациям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прочих налогов, сборов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Налоги, пошлины и сборы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Прочие работы,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иных платежей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Другие экономические санкции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886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Прочие работы,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Заработная плата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Заработная плата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Начисления на выплаты по оплате труда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Начисления на выплаты по оплате труда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A76C24" w:rsidTr="00A76C24">
        <w:trPr>
          <w:trHeight w:val="1572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1 444,2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1 444,2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Транспортные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Прочие работы,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горюче-смазочных материалов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прочих материальных запасов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Закупка энергетических ресурсов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Коммунальные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243,1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основных средств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A76C24" w:rsidTr="00A76C24">
        <w:trPr>
          <w:trHeight w:val="2515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 утверждении муниципальной программы "Создание мест (площадок) накопления ТКО и приобретение контейнеров (бункеров) для накопления ТКО на территории Вязгинского сельского поселения Смоленского района Смоленской области"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основных средств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Коммунальные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Увеличение стоимости основных средств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Закупка энергетических ресурсов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Коммунальные услуги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Благоустройство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A76C24" w:rsidTr="00A76C24">
        <w:trPr>
          <w:trHeight w:val="2201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Работы, услуги по содержанию имущества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3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1258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629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пенсии, социальные доплаты к пенсиям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943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Пенсии, пособия, выплачиваемые работодателями, нанимателями бывшим работникам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A76C24" w:rsidTr="00A76C24">
        <w:trPr>
          <w:trHeight w:val="257"/>
        </w:trPr>
        <w:tc>
          <w:tcPr>
            <w:tcW w:w="43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C24" w:rsidRDefault="00A76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9 011,9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6 114,0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C24" w:rsidRDefault="00A76C24" w:rsidP="00A7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6 294,1</w:t>
            </w:r>
          </w:p>
        </w:tc>
      </w:tr>
    </w:tbl>
    <w:p w:rsidR="00A76C24" w:rsidRDefault="00A76C24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09" w:rsidRDefault="0030020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4" w:rsidRDefault="00A76C24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E9" w:rsidRDefault="00EE5BE9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0C" w:rsidRPr="00EC229B" w:rsidRDefault="003807DD" w:rsidP="00434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E4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246F7" w:rsidRPr="00EC229B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от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 №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0FF" w:rsidRPr="00D246F7" w:rsidRDefault="005101E1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Распределение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бюджетных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ассигнований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расходов классификации расходов бюджетов муниципального образования</w:t>
      </w:r>
      <w:proofErr w:type="gramEnd"/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Вязгинского</w:t>
      </w:r>
      <w:r w:rsidR="007B3327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сельского поселения на 20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 и плановый период 20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24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 20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060FF" w:rsidRPr="00D246F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годов</w:t>
      </w:r>
    </w:p>
    <w:p w:rsidR="0075230E" w:rsidRDefault="005101E1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229B"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4D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3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276"/>
        <w:gridCol w:w="850"/>
        <w:gridCol w:w="1276"/>
        <w:gridCol w:w="1134"/>
        <w:gridCol w:w="1134"/>
      </w:tblGrid>
      <w:tr w:rsidR="00040A46" w:rsidRPr="00040A46" w:rsidTr="00040A46">
        <w:trPr>
          <w:trHeight w:val="8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040A46" w:rsidRPr="00040A46" w:rsidTr="00040A46">
        <w:trPr>
          <w:trHeight w:val="251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 утверждении муниципальной программы "Создание мест (площадок) накопления ТКО и приобретение контейнеров (бункеров) для накопления ТКО на территории Вязгинского сельского поселения Смоленского района Смоленской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22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040A46" w:rsidRPr="00040A46" w:rsidTr="00040A46">
        <w:trPr>
          <w:trHeight w:val="15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040A46" w:rsidRPr="00040A46" w:rsidTr="00040A46">
        <w:trPr>
          <w:trHeight w:val="22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0A46" w:rsidRPr="00040A46" w:rsidTr="00040A46">
        <w:trPr>
          <w:trHeight w:val="22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2 369,5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Исполнение судебных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5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3 548,7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направления деятельности муниципальных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3 548,7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040A46" w:rsidRPr="00040A46" w:rsidTr="00040A46">
        <w:trPr>
          <w:trHeight w:val="22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040A46" w:rsidRPr="00040A46" w:rsidTr="00040A46">
        <w:trPr>
          <w:trHeight w:val="22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88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040A46" w:rsidRPr="00040A46" w:rsidTr="00040A46">
        <w:trPr>
          <w:trHeight w:val="31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40A46" w:rsidRPr="00040A46" w:rsidTr="00040A46">
        <w:trPr>
          <w:trHeight w:val="62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88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9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125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0A46" w:rsidRPr="00040A46" w:rsidTr="00040A46">
        <w:trPr>
          <w:trHeight w:val="257"/>
        </w:trPr>
        <w:tc>
          <w:tcPr>
            <w:tcW w:w="4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9 011,9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6 114,0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40A46" w:rsidRPr="00040A46" w:rsidRDefault="00040A46" w:rsidP="00040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6 294,1</w:t>
            </w:r>
          </w:p>
        </w:tc>
      </w:tr>
    </w:tbl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46" w:rsidRDefault="00040A46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46" w:rsidRDefault="00040A46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46" w:rsidRDefault="00040A46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46" w:rsidRDefault="00040A46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46" w:rsidRDefault="00040A46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C7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7" w:rsidRDefault="00BD7E97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7C" w:rsidRDefault="00D76F7C" w:rsidP="0075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246F7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D246F7" w:rsidRPr="00EC229B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FF" w:rsidRPr="00D246F7" w:rsidRDefault="002060FF" w:rsidP="002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Ведомственная структура расходов бюджета муниципального образования Вязгинского сельского поселения Смоленского </w:t>
      </w:r>
      <w:r w:rsidR="00275D69"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Смоленской области на 2023 год и плановый период 2024</w:t>
      </w: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24608A"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2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3B5E41" w:rsidRDefault="003B5E4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руб.</w:t>
      </w:r>
    </w:p>
    <w:p w:rsidR="00922880" w:rsidRDefault="00922880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709"/>
        <w:gridCol w:w="709"/>
        <w:gridCol w:w="1417"/>
        <w:gridCol w:w="851"/>
        <w:gridCol w:w="992"/>
        <w:gridCol w:w="992"/>
        <w:gridCol w:w="1276"/>
      </w:tblGrid>
      <w:tr w:rsidR="00922880" w:rsidTr="003F4607">
        <w:trPr>
          <w:trHeight w:val="86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Администрация Вязгинского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5 982,3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3 519,7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922880" w:rsidTr="003F4607">
        <w:trPr>
          <w:trHeight w:val="25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</w:tr>
      <w:tr w:rsidR="00922880" w:rsidTr="003F4607">
        <w:trPr>
          <w:trHeight w:val="188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922880" w:rsidTr="003F4607">
        <w:trPr>
          <w:trHeight w:val="220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2 661,8</w:t>
            </w:r>
          </w:p>
        </w:tc>
      </w:tr>
      <w:tr w:rsidR="00922880" w:rsidTr="003F4607">
        <w:trPr>
          <w:trHeight w:val="25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2 453,5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922880" w:rsidTr="003F4607">
        <w:trPr>
          <w:trHeight w:val="188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922880" w:rsidTr="003F4607">
        <w:trPr>
          <w:trHeight w:val="220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проведению капитального и текущего ремонта муниципального жилого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57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88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922880" w:rsidTr="003F4607">
        <w:trPr>
          <w:trHeight w:val="1572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922880" w:rsidTr="003F4607">
        <w:trPr>
          <w:trHeight w:val="25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922880" w:rsidTr="003F4607">
        <w:trPr>
          <w:trHeight w:val="220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1 994,2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243,1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220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проведению капитального и текущего ремонта муниципального жилого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922880" w:rsidTr="003F4607">
        <w:trPr>
          <w:trHeight w:val="25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Об утверждении муниципальной программы "Создание мест (площадок) накопления ТКО и приобретение контейнеров (бункеров) для накопления ТКО на территории Вязгинского сельского поселения Смоленского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220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220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922880" w:rsidTr="003F4607">
        <w:trPr>
          <w:trHeight w:val="220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 и бюджете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94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922880" w:rsidTr="003F4607">
        <w:trPr>
          <w:trHeight w:val="31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922880" w:rsidTr="003F4607">
        <w:trPr>
          <w:trHeight w:val="125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922880" w:rsidTr="003F4607">
        <w:trPr>
          <w:trHeight w:val="62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880" w:rsidRDefault="00922880" w:rsidP="003F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922880" w:rsidTr="003F4607">
        <w:trPr>
          <w:trHeight w:val="257"/>
        </w:trPr>
        <w:tc>
          <w:tcPr>
            <w:tcW w:w="3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9 011,9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6 114,0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2880" w:rsidRDefault="00922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6 294,1</w:t>
            </w:r>
          </w:p>
        </w:tc>
      </w:tr>
    </w:tbl>
    <w:p w:rsidR="00922880" w:rsidRDefault="00922880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80" w:rsidRDefault="00922880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80" w:rsidRDefault="00922880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80" w:rsidRDefault="00922880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F9" w:rsidRDefault="004452F9" w:rsidP="0030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35" w:rsidRDefault="00E541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35" w:rsidRDefault="00E541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35" w:rsidRDefault="00E541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35" w:rsidRDefault="00E541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35" w:rsidRDefault="00E541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35" w:rsidRDefault="00E541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35" w:rsidRDefault="00E54135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A1" w:rsidRDefault="00474CA1" w:rsidP="004D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FF" w:rsidRPr="00EC229B" w:rsidRDefault="003807DD" w:rsidP="00206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246F7" w:rsidRDefault="00D246F7" w:rsidP="00D246F7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1C0773" w:rsidRPr="00EC229B" w:rsidRDefault="001C0773" w:rsidP="005101E1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6D165A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Программа муниципальных внутренних заимствований муниципального образования Вязгинского сельского поселения Смоленского района Смоленской област</w:t>
      </w:r>
      <w:r w:rsidR="0024608A"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 на 2023 год и плановый период 2024-2025</w:t>
      </w:r>
      <w:r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</w:t>
      </w:r>
    </w:p>
    <w:p w:rsidR="00EC229B" w:rsidRPr="005101E1" w:rsidRDefault="005101E1" w:rsidP="00EC229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101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тыс.руб.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992"/>
        <w:gridCol w:w="992"/>
        <w:gridCol w:w="992"/>
        <w:gridCol w:w="1134"/>
        <w:gridCol w:w="1134"/>
        <w:gridCol w:w="1134"/>
      </w:tblGrid>
      <w:tr w:rsidR="005101E1" w:rsidRPr="005101E1" w:rsidTr="001C0773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направляемых на погашение основного долга</w:t>
            </w:r>
          </w:p>
        </w:tc>
      </w:tr>
      <w:tr w:rsidR="005101E1" w:rsidRPr="005101E1" w:rsidTr="001C0773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2023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24608A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</w:t>
            </w:r>
            <w:r w:rsidR="005101E1"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1C0773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1E1" w:rsidRPr="005101E1" w:rsidRDefault="005101E1" w:rsidP="005101E1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1E1" w:rsidRPr="005101E1" w:rsidTr="001C0773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E1" w:rsidRPr="005101E1" w:rsidRDefault="005101E1" w:rsidP="005101E1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29B" w:rsidRPr="00EC229B" w:rsidRDefault="00EC229B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D2E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D165A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6D165A" w:rsidRDefault="00EC229B" w:rsidP="00EC2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муниципальных гарантий муниципального образования Вязгинского сельского поселения Смоленского р</w:t>
      </w:r>
      <w:r w:rsidR="0024608A"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айона Смоленской области на 2023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EC229B" w:rsidRPr="00EC229B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229B" w:rsidRPr="00EC229B" w:rsidRDefault="00EC229B" w:rsidP="002060FF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Вязгинского сельского поселения Смоленского </w:t>
      </w:r>
      <w:r w:rsidR="00517F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Смоленской области в 2023</w:t>
      </w:r>
      <w:r w:rsidRPr="00EC2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000"/>
        <w:gridCol w:w="1559"/>
        <w:gridCol w:w="1844"/>
        <w:gridCol w:w="1418"/>
        <w:gridCol w:w="1559"/>
        <w:gridCol w:w="2407"/>
      </w:tblGrid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9B" w:rsidRPr="00EC229B" w:rsidTr="001C07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9B" w:rsidRPr="00EC229B" w:rsidRDefault="00EC229B" w:rsidP="00EC229B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ожным гарантийным случаям в 2023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229B" w:rsidRPr="00EC229B" w:rsidRDefault="00AD2EA3" w:rsidP="00EC229B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9*</w:t>
      </w:r>
    </w:p>
    <w:p w:rsidR="006D165A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№ 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EC229B" w:rsidRPr="006D165A" w:rsidRDefault="00EC229B" w:rsidP="00EC22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плановый период 20</w:t>
      </w:r>
      <w:r w:rsidR="0024608A"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202</w:t>
      </w:r>
      <w:r w:rsidR="0024608A"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годов</w:t>
      </w:r>
    </w:p>
    <w:p w:rsidR="00EC229B" w:rsidRPr="001C0773" w:rsidRDefault="00EC229B" w:rsidP="00EC22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229B" w:rsidRPr="001C0773" w:rsidRDefault="00EC229B" w:rsidP="002060FF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</w:t>
      </w:r>
      <w:r w:rsidR="002060FF"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202</w:t>
      </w:r>
      <w:r w:rsidR="002460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1C07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годах</w:t>
      </w:r>
    </w:p>
    <w:p w:rsidR="00EC229B" w:rsidRPr="00EC229B" w:rsidRDefault="00EC229B" w:rsidP="002060FF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993"/>
        <w:gridCol w:w="992"/>
        <w:gridCol w:w="1702"/>
        <w:gridCol w:w="2691"/>
      </w:tblGrid>
      <w:tr w:rsidR="00EC229B" w:rsidRPr="00EC229B" w:rsidTr="001C0773">
        <w:trPr>
          <w:cantSplit/>
          <w:trHeight w:val="1194"/>
        </w:trPr>
        <w:tc>
          <w:tcPr>
            <w:tcW w:w="568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691" w:type="dxa"/>
            <w:vMerge w:val="restart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EC229B" w:rsidRPr="00EC229B" w:rsidTr="001C0773">
        <w:trPr>
          <w:cantSplit/>
          <w:trHeight w:val="1194"/>
        </w:trPr>
        <w:tc>
          <w:tcPr>
            <w:tcW w:w="568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43490C" w:rsidP="002060F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246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C229B"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EC229B" w:rsidRPr="00EC229B" w:rsidRDefault="00EC229B" w:rsidP="00EC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1" w:type="dxa"/>
            <w:vAlign w:val="center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229B" w:rsidRPr="00EC229B" w:rsidTr="001C0773">
        <w:trPr>
          <w:cantSplit/>
          <w:trHeight w:val="192"/>
          <w:tblHeader/>
        </w:trPr>
        <w:tc>
          <w:tcPr>
            <w:tcW w:w="568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Align w:val="center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29B" w:rsidRPr="00EC229B" w:rsidTr="001C0773">
        <w:trPr>
          <w:cantSplit/>
        </w:trPr>
        <w:tc>
          <w:tcPr>
            <w:tcW w:w="568" w:type="dxa"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bottom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2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691" w:type="dxa"/>
            <w:hideMark/>
          </w:tcPr>
          <w:p w:rsidR="00EC229B" w:rsidRPr="00EC229B" w:rsidRDefault="00EC229B" w:rsidP="00EC22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EC229B" w:rsidRPr="00EC229B" w:rsidRDefault="00EC229B" w:rsidP="00EC229B">
      <w:pPr>
        <w:suppressAutoHyphens/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</w:t>
      </w:r>
      <w:r w:rsidR="0024608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- 0,0 тыс. рублей, из них:</w:t>
      </w:r>
    </w:p>
    <w:p w:rsidR="00EC229B" w:rsidRP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EC229B" w:rsidRDefault="00EC229B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29B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6D165A" w:rsidRDefault="006D165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D165A" w:rsidRPr="00EC229B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10*</w:t>
      </w:r>
    </w:p>
    <w:p w:rsidR="006D165A" w:rsidRDefault="006D165A" w:rsidP="006D165A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Вязгинского сельского поселения Смоленского район</w:t>
      </w:r>
      <w:r w:rsidR="003C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</w:t>
      </w:r>
      <w:r w:rsidR="00F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E11B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от 20.12.2023г. № 39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решение Совета депутатов Вязгинского сельского поселения Смоленского района смоленской области №23 от 02.12.2022 « О 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Смоленской области на 2023 год и плановый период 2024 и 2025</w:t>
      </w:r>
      <w:r w:rsidRPr="00EC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proofErr w:type="gramEnd"/>
    </w:p>
    <w:p w:rsidR="006D165A" w:rsidRPr="006D165A" w:rsidRDefault="006D165A" w:rsidP="006D16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Прогнозируемый объём доходов бюджета</w:t>
      </w:r>
      <w:r w:rsidRPr="006D165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муниципального образования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Вязгинского сельского поселения Смоленского района Смоленской области на 2023 год и плановый период 2024 и 2025 годов в части доход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установленных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Совета Депутатов Вязгинского сельского поселения Смоленского района Смоленской области</w:t>
      </w:r>
      <w:r w:rsidRPr="006D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 марта 2014 года № 8 </w:t>
      </w:r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 создании муниципального дорожного фонда Вязгинского сельского поселения Смоленского района Смоленской области и утверждении положения о порядке</w:t>
      </w:r>
      <w:proofErr w:type="gramEnd"/>
      <w:r w:rsidRPr="006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 и использования муниципального дорожного фонда Вязгинского сельского поселения Смоленского района Смоленской области» </w:t>
      </w:r>
    </w:p>
    <w:p w:rsidR="006D165A" w:rsidRPr="006D165A" w:rsidRDefault="006D165A" w:rsidP="006D165A">
      <w:pPr>
        <w:widowControl w:val="0"/>
        <w:tabs>
          <w:tab w:val="left" w:pos="225"/>
          <w:tab w:val="left" w:pos="2460"/>
          <w:tab w:val="left" w:pos="7371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рублей</w:t>
      </w:r>
    </w:p>
    <w:tbl>
      <w:tblPr>
        <w:tblW w:w="10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498"/>
        <w:gridCol w:w="547"/>
        <w:gridCol w:w="445"/>
        <w:gridCol w:w="1144"/>
        <w:gridCol w:w="1134"/>
        <w:gridCol w:w="1134"/>
      </w:tblGrid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F84B04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F84B04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  <w:tr w:rsidR="006D165A" w:rsidRPr="006D165A" w:rsidTr="006D165A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1 03 02000 01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Pr="006D165A" w:rsidRDefault="006D165A" w:rsidP="006D165A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F84B04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165A" w:rsidRDefault="006D165A" w:rsidP="006D165A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1 994,2</w:t>
            </w:r>
          </w:p>
        </w:tc>
      </w:tr>
    </w:tbl>
    <w:p w:rsidR="006F7D61" w:rsidRDefault="006F7D61" w:rsidP="00EC2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65A" w:rsidRDefault="006D1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F59A0" w:rsidRDefault="006F59A0" w:rsidP="006F59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A6B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 к решению Совета депутатов Вязгинского сельского поселения Смоленского района Смолен</w:t>
      </w:r>
      <w:r w:rsidR="003C1E73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B05814">
        <w:rPr>
          <w:rFonts w:ascii="Times New Roman" w:eastAsia="Calibri" w:hAnsi="Times New Roman" w:cs="Times New Roman"/>
          <w:b/>
          <w:sz w:val="24"/>
          <w:szCs w:val="24"/>
        </w:rPr>
        <w:t xml:space="preserve">кой области от </w:t>
      </w:r>
      <w:r w:rsidR="00FE11B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0581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E11B7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B05814">
        <w:rPr>
          <w:rFonts w:ascii="Times New Roman" w:eastAsia="Calibri" w:hAnsi="Times New Roman" w:cs="Times New Roman"/>
          <w:b/>
          <w:sz w:val="24"/>
          <w:szCs w:val="24"/>
        </w:rPr>
        <w:t xml:space="preserve">.2023г. № </w:t>
      </w:r>
      <w:r w:rsidR="00FE11B7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DA6BE2">
        <w:rPr>
          <w:rFonts w:ascii="Times New Roman" w:eastAsia="Calibri" w:hAnsi="Times New Roman" w:cs="Times New Roman"/>
          <w:b/>
          <w:sz w:val="24"/>
          <w:szCs w:val="24"/>
        </w:rPr>
        <w:t xml:space="preserve"> «О внесении изменений и дополнений в решение Совета депутатов Вязгинского сельского поселения Смоленског</w:t>
      </w:r>
      <w:r>
        <w:rPr>
          <w:rFonts w:ascii="Times New Roman" w:eastAsia="Calibri" w:hAnsi="Times New Roman" w:cs="Times New Roman"/>
          <w:b/>
          <w:sz w:val="24"/>
          <w:szCs w:val="24"/>
        </w:rPr>
        <w:t>о района Смоленской области № 23 от 02.12.2023</w:t>
      </w:r>
      <w:r w:rsidRPr="00DA6BE2">
        <w:rPr>
          <w:rFonts w:ascii="Times New Roman" w:eastAsia="Calibri" w:hAnsi="Times New Roman" w:cs="Times New Roman"/>
          <w:b/>
          <w:sz w:val="24"/>
          <w:szCs w:val="24"/>
        </w:rPr>
        <w:t xml:space="preserve"> «О бюджете муниципального образования Вязгинского сельского поселения Смоленского р</w:t>
      </w:r>
      <w:r>
        <w:rPr>
          <w:rFonts w:ascii="Times New Roman" w:eastAsia="Calibri" w:hAnsi="Times New Roman" w:cs="Times New Roman"/>
          <w:b/>
          <w:sz w:val="24"/>
          <w:szCs w:val="24"/>
        </w:rPr>
        <w:t>айона Смоленской области на 2023</w:t>
      </w:r>
      <w:r w:rsidRPr="00DA6BE2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</w:t>
      </w:r>
      <w:r>
        <w:rPr>
          <w:rFonts w:ascii="Times New Roman" w:eastAsia="Calibri" w:hAnsi="Times New Roman" w:cs="Times New Roman"/>
          <w:b/>
          <w:sz w:val="24"/>
          <w:szCs w:val="24"/>
        </w:rPr>
        <w:t>ановый период 2024 и 2025 годов</w:t>
      </w:r>
      <w:proofErr w:type="gramEnd"/>
    </w:p>
    <w:p w:rsidR="006D165A" w:rsidRDefault="006D165A" w:rsidP="006D1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Доходы</w:t>
      </w:r>
    </w:p>
    <w:p w:rsidR="006D165A" w:rsidRPr="006D165A" w:rsidRDefault="006D165A" w:rsidP="006D16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D165A">
        <w:rPr>
          <w:rFonts w:ascii="Times New Roman" w:eastAsia="Calibri" w:hAnsi="Times New Roman" w:cs="Times New Roman"/>
          <w:sz w:val="24"/>
          <w:szCs w:val="24"/>
        </w:rPr>
        <w:t>уб.</w:t>
      </w:r>
    </w:p>
    <w:tbl>
      <w:tblPr>
        <w:tblW w:w="10477" w:type="dxa"/>
        <w:tblInd w:w="93" w:type="dxa"/>
        <w:tblLook w:val="04A0" w:firstRow="1" w:lastRow="0" w:firstColumn="1" w:lastColumn="0" w:noHBand="0" w:noVBand="1"/>
      </w:tblPr>
      <w:tblGrid>
        <w:gridCol w:w="6252"/>
        <w:gridCol w:w="463"/>
        <w:gridCol w:w="1230"/>
        <w:gridCol w:w="637"/>
        <w:gridCol w:w="463"/>
        <w:gridCol w:w="1432"/>
      </w:tblGrid>
      <w:tr w:rsidR="006D165A" w:rsidRPr="006D165A" w:rsidTr="006D165A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6D165A" w:rsidRPr="006D165A" w:rsidTr="00A46A2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5A" w:rsidRPr="006D165A" w:rsidRDefault="00FE11B7" w:rsidP="006D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сельским поселениям в рамках реализации ОГП «Охрана окружающей среды и рациональное использование природных ресурсов в Смоленской области»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FE11B7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4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FE11B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F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FE11B7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88 000,00</w:t>
            </w:r>
          </w:p>
        </w:tc>
      </w:tr>
      <w:tr w:rsidR="006D165A" w:rsidRPr="006D165A" w:rsidTr="00A46A23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65A" w:rsidRPr="006D165A" w:rsidRDefault="00A46A23" w:rsidP="006D16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F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очие межбюджетные трансферты</w:t>
            </w:r>
            <w:proofErr w:type="gramStart"/>
            <w:r w:rsidR="00F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FE11B7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A46A23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65A" w:rsidRPr="006D165A" w:rsidRDefault="00FE11B7" w:rsidP="006D165A">
            <w:pPr>
              <w:spacing w:after="0" w:line="240" w:lineRule="auto"/>
              <w:ind w:left="-9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41 112,44</w:t>
            </w:r>
          </w:p>
        </w:tc>
      </w:tr>
      <w:tr w:rsidR="006D165A" w:rsidRPr="006D165A" w:rsidTr="006D165A">
        <w:trPr>
          <w:trHeight w:val="20"/>
        </w:trPr>
        <w:tc>
          <w:tcPr>
            <w:tcW w:w="90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65A" w:rsidRPr="006D165A" w:rsidRDefault="006D165A" w:rsidP="006D165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65A" w:rsidRPr="006D165A" w:rsidRDefault="00FE11B7" w:rsidP="006D16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129 112,44</w:t>
            </w:r>
          </w:p>
        </w:tc>
      </w:tr>
    </w:tbl>
    <w:p w:rsidR="006F7D61" w:rsidRDefault="006D165A" w:rsidP="006D1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F7D61" w:rsidRPr="006F7D61">
        <w:rPr>
          <w:rFonts w:ascii="Times New Roman" w:eastAsia="Calibri" w:hAnsi="Times New Roman" w:cs="Times New Roman"/>
          <w:b/>
          <w:sz w:val="24"/>
          <w:szCs w:val="24"/>
        </w:rPr>
        <w:t>. Расходы, внесенные изменения</w:t>
      </w:r>
    </w:p>
    <w:p w:rsidR="006D165A" w:rsidRDefault="006D165A" w:rsidP="006D16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D165A">
        <w:rPr>
          <w:rFonts w:ascii="Times New Roman" w:eastAsia="Calibri" w:hAnsi="Times New Roman" w:cs="Times New Roman"/>
          <w:sz w:val="24"/>
          <w:szCs w:val="24"/>
        </w:rPr>
        <w:t>уб.</w:t>
      </w:r>
    </w:p>
    <w:tbl>
      <w:tblPr>
        <w:tblW w:w="10435" w:type="dxa"/>
        <w:tblInd w:w="93" w:type="dxa"/>
        <w:tblLook w:val="04A0" w:firstRow="1" w:lastRow="0" w:firstColumn="1" w:lastColumn="0" w:noHBand="0" w:noVBand="1"/>
      </w:tblPr>
      <w:tblGrid>
        <w:gridCol w:w="3701"/>
        <w:gridCol w:w="600"/>
        <w:gridCol w:w="1228"/>
        <w:gridCol w:w="567"/>
        <w:gridCol w:w="567"/>
        <w:gridCol w:w="1417"/>
        <w:gridCol w:w="1134"/>
        <w:gridCol w:w="1221"/>
      </w:tblGrid>
      <w:tr w:rsidR="006D165A" w:rsidRPr="006D165A" w:rsidTr="006D165A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Ц.ст</w:t>
            </w:r>
            <w:proofErr w:type="spell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</w:t>
            </w:r>
          </w:p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РегКласс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6D165A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65A" w:rsidRPr="006D165A" w:rsidRDefault="006D165A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E54135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-8 283,56</w:t>
            </w:r>
          </w:p>
        </w:tc>
      </w:tr>
      <w:tr w:rsidR="006D165A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65A" w:rsidRPr="006D165A" w:rsidRDefault="006D165A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D5879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6D165A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65A" w:rsidRPr="006D165A" w:rsidRDefault="00BD5879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3 043,00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EE5BE9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Default="00BD5879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836" w:rsidRDefault="00BD5879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5 240,56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</w:t>
            </w:r>
            <w:r w:rsidR="00B13836"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7E36A2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F686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66" w:rsidRPr="006D165A" w:rsidRDefault="00AF686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содержание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</w:t>
            </w: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FC1DD7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Pr="006D165A" w:rsidRDefault="00AF686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6866" w:rsidRDefault="007E36A2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="00FC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7E36A2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7E36A2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-60 070,60</w:t>
            </w:r>
          </w:p>
        </w:tc>
      </w:tr>
      <w:tr w:rsidR="00B13836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836" w:rsidRPr="006D165A" w:rsidRDefault="00B13836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7E36A2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B13836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836" w:rsidRPr="006D165A" w:rsidRDefault="007E36A2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60 070,60</w:t>
            </w:r>
          </w:p>
        </w:tc>
      </w:tr>
      <w:tr w:rsidR="003477FC" w:rsidRPr="006D165A" w:rsidTr="006D165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FC" w:rsidRPr="006D165A" w:rsidRDefault="003477FC" w:rsidP="006D165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по содержанию других учреждений</w:t>
            </w:r>
            <w:proofErr w:type="gramStart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Pr="006D165A" w:rsidRDefault="003477FC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77FC" w:rsidRDefault="007E36A2" w:rsidP="006D165A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-2 600,00</w:t>
            </w:r>
          </w:p>
        </w:tc>
      </w:tr>
      <w:tr w:rsidR="00B13836" w:rsidRPr="006D165A" w:rsidTr="002A2803">
        <w:trPr>
          <w:trHeight w:val="20"/>
        </w:trPr>
        <w:tc>
          <w:tcPr>
            <w:tcW w:w="92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13836" w:rsidRPr="002A2803" w:rsidRDefault="00B13836" w:rsidP="002A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noWrap/>
          </w:tcPr>
          <w:p w:rsidR="00B13836" w:rsidRPr="002A2803" w:rsidRDefault="00B13836" w:rsidP="002A2803">
            <w:pPr>
              <w:spacing w:after="0" w:line="240" w:lineRule="auto"/>
              <w:ind w:left="-80" w:right="-108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254D9" w:rsidRDefault="008254D9" w:rsidP="00CA14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D9" w:rsidRDefault="008254D9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D40" w:rsidRPr="002A2803" w:rsidRDefault="002A2803" w:rsidP="002A28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80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74D40" w:rsidRPr="002A2803">
        <w:rPr>
          <w:rFonts w:ascii="Times New Roman" w:eastAsia="Calibri" w:hAnsi="Times New Roman" w:cs="Times New Roman"/>
          <w:b/>
          <w:sz w:val="24"/>
          <w:szCs w:val="24"/>
        </w:rPr>
        <w:t>Расходы, вносимые изменения</w:t>
      </w:r>
    </w:p>
    <w:p w:rsidR="002A2803" w:rsidRDefault="002A2803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803">
        <w:rPr>
          <w:rFonts w:ascii="Times New Roman" w:eastAsia="Calibri" w:hAnsi="Times New Roman" w:cs="Times New Roman"/>
          <w:sz w:val="24"/>
          <w:szCs w:val="24"/>
        </w:rPr>
        <w:t>руб.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567"/>
        <w:gridCol w:w="1276"/>
        <w:gridCol w:w="567"/>
        <w:gridCol w:w="567"/>
        <w:gridCol w:w="992"/>
        <w:gridCol w:w="1276"/>
        <w:gridCol w:w="708"/>
        <w:gridCol w:w="851"/>
      </w:tblGrid>
      <w:tr w:rsidR="00CA1481" w:rsidTr="00CA148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РегКласс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41 112,44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41 003,84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41 003,84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31 492,96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Заработная плата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31 492,96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31 492,96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10 451,26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21 041,70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9 510,88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Начисления на выплаты по оплате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9 510,88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9 510,88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начислением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Y21002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Субсидии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57401S0850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481" w:rsidTr="00CA148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129 112,44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A1481" w:rsidRDefault="00CA1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A1481" w:rsidRDefault="00CA1481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1481" w:rsidRDefault="00CA1481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1481" w:rsidRDefault="00CA1481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65EA" w:rsidRDefault="003E65EA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29C2" w:rsidRPr="00223070" w:rsidRDefault="008429C2" w:rsidP="002A2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429C2" w:rsidRPr="00223070" w:rsidSect="003E2DB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079FD"/>
    <w:multiLevelType w:val="hybridMultilevel"/>
    <w:tmpl w:val="22C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B"/>
    <w:rsid w:val="0001179E"/>
    <w:rsid w:val="000313CB"/>
    <w:rsid w:val="00035620"/>
    <w:rsid w:val="000371E0"/>
    <w:rsid w:val="00040A46"/>
    <w:rsid w:val="0004576C"/>
    <w:rsid w:val="00050E4B"/>
    <w:rsid w:val="00057A04"/>
    <w:rsid w:val="00074D40"/>
    <w:rsid w:val="00080EF8"/>
    <w:rsid w:val="000811EB"/>
    <w:rsid w:val="00085A5C"/>
    <w:rsid w:val="000A08E9"/>
    <w:rsid w:val="000A5552"/>
    <w:rsid w:val="000B106A"/>
    <w:rsid w:val="000C4F6B"/>
    <w:rsid w:val="000D3E42"/>
    <w:rsid w:val="000D3F7E"/>
    <w:rsid w:val="000D7FB6"/>
    <w:rsid w:val="000F71B9"/>
    <w:rsid w:val="000F75ED"/>
    <w:rsid w:val="00110D05"/>
    <w:rsid w:val="001210DE"/>
    <w:rsid w:val="00126F95"/>
    <w:rsid w:val="001349BE"/>
    <w:rsid w:val="00141EDD"/>
    <w:rsid w:val="0014407C"/>
    <w:rsid w:val="00157B69"/>
    <w:rsid w:val="0016138D"/>
    <w:rsid w:val="001774B3"/>
    <w:rsid w:val="00180868"/>
    <w:rsid w:val="00181C99"/>
    <w:rsid w:val="001870FB"/>
    <w:rsid w:val="001A0EE1"/>
    <w:rsid w:val="001B03AF"/>
    <w:rsid w:val="001B6EDF"/>
    <w:rsid w:val="001C0773"/>
    <w:rsid w:val="001C6EEB"/>
    <w:rsid w:val="001E0FD1"/>
    <w:rsid w:val="002060FF"/>
    <w:rsid w:val="0021555F"/>
    <w:rsid w:val="00223070"/>
    <w:rsid w:val="0022765D"/>
    <w:rsid w:val="00240891"/>
    <w:rsid w:val="0024608A"/>
    <w:rsid w:val="00251051"/>
    <w:rsid w:val="00255214"/>
    <w:rsid w:val="00275D69"/>
    <w:rsid w:val="00280A37"/>
    <w:rsid w:val="00282E6C"/>
    <w:rsid w:val="00284C56"/>
    <w:rsid w:val="00290ACD"/>
    <w:rsid w:val="00293736"/>
    <w:rsid w:val="002A24B1"/>
    <w:rsid w:val="002A2803"/>
    <w:rsid w:val="002A79C4"/>
    <w:rsid w:val="002B6512"/>
    <w:rsid w:val="002C1C3C"/>
    <w:rsid w:val="002C6ED6"/>
    <w:rsid w:val="002D32F9"/>
    <w:rsid w:val="002D7966"/>
    <w:rsid w:val="002E38BD"/>
    <w:rsid w:val="002E49C0"/>
    <w:rsid w:val="00300209"/>
    <w:rsid w:val="00330F52"/>
    <w:rsid w:val="0033401F"/>
    <w:rsid w:val="00340F48"/>
    <w:rsid w:val="00342444"/>
    <w:rsid w:val="003477FC"/>
    <w:rsid w:val="00352CFC"/>
    <w:rsid w:val="003541B1"/>
    <w:rsid w:val="0035599B"/>
    <w:rsid w:val="00370ABB"/>
    <w:rsid w:val="00372EAA"/>
    <w:rsid w:val="003777D4"/>
    <w:rsid w:val="003807DD"/>
    <w:rsid w:val="00386056"/>
    <w:rsid w:val="0039004A"/>
    <w:rsid w:val="003909F8"/>
    <w:rsid w:val="003A3BE7"/>
    <w:rsid w:val="003B5E41"/>
    <w:rsid w:val="003B74C4"/>
    <w:rsid w:val="003C1E73"/>
    <w:rsid w:val="003C70CD"/>
    <w:rsid w:val="003D05E7"/>
    <w:rsid w:val="003D3328"/>
    <w:rsid w:val="003D7072"/>
    <w:rsid w:val="003D7456"/>
    <w:rsid w:val="003E2DBC"/>
    <w:rsid w:val="003E65EA"/>
    <w:rsid w:val="003F4607"/>
    <w:rsid w:val="00402780"/>
    <w:rsid w:val="00403A93"/>
    <w:rsid w:val="00411981"/>
    <w:rsid w:val="004142AE"/>
    <w:rsid w:val="00421784"/>
    <w:rsid w:val="004219AF"/>
    <w:rsid w:val="0043490C"/>
    <w:rsid w:val="00443289"/>
    <w:rsid w:val="00444BB4"/>
    <w:rsid w:val="004452F9"/>
    <w:rsid w:val="004522D6"/>
    <w:rsid w:val="004539A7"/>
    <w:rsid w:val="00455102"/>
    <w:rsid w:val="00460312"/>
    <w:rsid w:val="004711C7"/>
    <w:rsid w:val="0047273C"/>
    <w:rsid w:val="00472A59"/>
    <w:rsid w:val="00472F74"/>
    <w:rsid w:val="00473063"/>
    <w:rsid w:val="00474CA1"/>
    <w:rsid w:val="004D0328"/>
    <w:rsid w:val="004E0E4B"/>
    <w:rsid w:val="0050265F"/>
    <w:rsid w:val="005065A5"/>
    <w:rsid w:val="005101E1"/>
    <w:rsid w:val="00517FC6"/>
    <w:rsid w:val="00520E9C"/>
    <w:rsid w:val="00522876"/>
    <w:rsid w:val="00531880"/>
    <w:rsid w:val="00535947"/>
    <w:rsid w:val="00540A02"/>
    <w:rsid w:val="00544769"/>
    <w:rsid w:val="00550B27"/>
    <w:rsid w:val="005569A8"/>
    <w:rsid w:val="00557325"/>
    <w:rsid w:val="00562A1F"/>
    <w:rsid w:val="005638E2"/>
    <w:rsid w:val="005659CF"/>
    <w:rsid w:val="00570A9D"/>
    <w:rsid w:val="00580BF1"/>
    <w:rsid w:val="005A256F"/>
    <w:rsid w:val="005B6D57"/>
    <w:rsid w:val="005C199F"/>
    <w:rsid w:val="005C4268"/>
    <w:rsid w:val="005C4B10"/>
    <w:rsid w:val="005F0D78"/>
    <w:rsid w:val="006042D1"/>
    <w:rsid w:val="00616DC8"/>
    <w:rsid w:val="00621560"/>
    <w:rsid w:val="0063258D"/>
    <w:rsid w:val="006359B6"/>
    <w:rsid w:val="00641837"/>
    <w:rsid w:val="00660185"/>
    <w:rsid w:val="00665092"/>
    <w:rsid w:val="00676701"/>
    <w:rsid w:val="006801E2"/>
    <w:rsid w:val="006840F2"/>
    <w:rsid w:val="006905FC"/>
    <w:rsid w:val="006B39A2"/>
    <w:rsid w:val="006C0A29"/>
    <w:rsid w:val="006C7071"/>
    <w:rsid w:val="006D165A"/>
    <w:rsid w:val="006E7716"/>
    <w:rsid w:val="006F554C"/>
    <w:rsid w:val="006F59A0"/>
    <w:rsid w:val="006F7D61"/>
    <w:rsid w:val="00712D1F"/>
    <w:rsid w:val="00723C61"/>
    <w:rsid w:val="00723D29"/>
    <w:rsid w:val="0072462A"/>
    <w:rsid w:val="007261B8"/>
    <w:rsid w:val="00732A46"/>
    <w:rsid w:val="00741D23"/>
    <w:rsid w:val="00746577"/>
    <w:rsid w:val="00750347"/>
    <w:rsid w:val="0075230E"/>
    <w:rsid w:val="007553EF"/>
    <w:rsid w:val="00757288"/>
    <w:rsid w:val="0078510B"/>
    <w:rsid w:val="00787251"/>
    <w:rsid w:val="007A3071"/>
    <w:rsid w:val="007B310B"/>
    <w:rsid w:val="007B3327"/>
    <w:rsid w:val="007B3BE4"/>
    <w:rsid w:val="007B583C"/>
    <w:rsid w:val="007B5FD2"/>
    <w:rsid w:val="007D17CA"/>
    <w:rsid w:val="007E36A2"/>
    <w:rsid w:val="007E453A"/>
    <w:rsid w:val="00810535"/>
    <w:rsid w:val="0081384F"/>
    <w:rsid w:val="008250EE"/>
    <w:rsid w:val="008254D9"/>
    <w:rsid w:val="00834042"/>
    <w:rsid w:val="008429C2"/>
    <w:rsid w:val="00844A3A"/>
    <w:rsid w:val="00847003"/>
    <w:rsid w:val="00850AA9"/>
    <w:rsid w:val="00851E63"/>
    <w:rsid w:val="00853195"/>
    <w:rsid w:val="00855706"/>
    <w:rsid w:val="008933B6"/>
    <w:rsid w:val="00896D0D"/>
    <w:rsid w:val="008E012A"/>
    <w:rsid w:val="008E3320"/>
    <w:rsid w:val="008F192B"/>
    <w:rsid w:val="008F39D5"/>
    <w:rsid w:val="009001AA"/>
    <w:rsid w:val="00902DF6"/>
    <w:rsid w:val="0092187E"/>
    <w:rsid w:val="00922880"/>
    <w:rsid w:val="00930237"/>
    <w:rsid w:val="00943A7D"/>
    <w:rsid w:val="00955F82"/>
    <w:rsid w:val="00957191"/>
    <w:rsid w:val="009626C5"/>
    <w:rsid w:val="00971666"/>
    <w:rsid w:val="00990400"/>
    <w:rsid w:val="009A3BCA"/>
    <w:rsid w:val="009B2FAF"/>
    <w:rsid w:val="009D3CC4"/>
    <w:rsid w:val="009E7ACF"/>
    <w:rsid w:val="009F21D6"/>
    <w:rsid w:val="00A00CAA"/>
    <w:rsid w:val="00A028C3"/>
    <w:rsid w:val="00A054C9"/>
    <w:rsid w:val="00A23CA2"/>
    <w:rsid w:val="00A33105"/>
    <w:rsid w:val="00A33C85"/>
    <w:rsid w:val="00A437B5"/>
    <w:rsid w:val="00A46A23"/>
    <w:rsid w:val="00A5769E"/>
    <w:rsid w:val="00A6112C"/>
    <w:rsid w:val="00A76BD3"/>
    <w:rsid w:val="00A76C24"/>
    <w:rsid w:val="00A838A2"/>
    <w:rsid w:val="00AD2EA3"/>
    <w:rsid w:val="00AE35D5"/>
    <w:rsid w:val="00AF6866"/>
    <w:rsid w:val="00B022CD"/>
    <w:rsid w:val="00B05814"/>
    <w:rsid w:val="00B10154"/>
    <w:rsid w:val="00B13836"/>
    <w:rsid w:val="00B17C69"/>
    <w:rsid w:val="00B21D2C"/>
    <w:rsid w:val="00B23B03"/>
    <w:rsid w:val="00B8664F"/>
    <w:rsid w:val="00BB1E54"/>
    <w:rsid w:val="00BB4C23"/>
    <w:rsid w:val="00BC353B"/>
    <w:rsid w:val="00BD5879"/>
    <w:rsid w:val="00BD6794"/>
    <w:rsid w:val="00BD7E97"/>
    <w:rsid w:val="00BE0925"/>
    <w:rsid w:val="00BF6780"/>
    <w:rsid w:val="00C05AAB"/>
    <w:rsid w:val="00C24C18"/>
    <w:rsid w:val="00C2636C"/>
    <w:rsid w:val="00C52AE5"/>
    <w:rsid w:val="00C573F6"/>
    <w:rsid w:val="00C73819"/>
    <w:rsid w:val="00C82053"/>
    <w:rsid w:val="00C97768"/>
    <w:rsid w:val="00CA1481"/>
    <w:rsid w:val="00CA1668"/>
    <w:rsid w:val="00CA78A8"/>
    <w:rsid w:val="00CB0CA8"/>
    <w:rsid w:val="00CB5205"/>
    <w:rsid w:val="00CC1786"/>
    <w:rsid w:val="00CD2867"/>
    <w:rsid w:val="00CD5AF1"/>
    <w:rsid w:val="00CE7D7A"/>
    <w:rsid w:val="00CF1AF2"/>
    <w:rsid w:val="00CF2DDE"/>
    <w:rsid w:val="00D21B37"/>
    <w:rsid w:val="00D2259A"/>
    <w:rsid w:val="00D246F7"/>
    <w:rsid w:val="00D307D1"/>
    <w:rsid w:val="00D33EB4"/>
    <w:rsid w:val="00D37786"/>
    <w:rsid w:val="00D57965"/>
    <w:rsid w:val="00D637DF"/>
    <w:rsid w:val="00D71698"/>
    <w:rsid w:val="00D716DA"/>
    <w:rsid w:val="00D72E62"/>
    <w:rsid w:val="00D732EC"/>
    <w:rsid w:val="00D76F7C"/>
    <w:rsid w:val="00D80D6A"/>
    <w:rsid w:val="00D97A27"/>
    <w:rsid w:val="00DA30DC"/>
    <w:rsid w:val="00DB0A93"/>
    <w:rsid w:val="00DB5DBC"/>
    <w:rsid w:val="00DE309F"/>
    <w:rsid w:val="00DE5100"/>
    <w:rsid w:val="00DF266D"/>
    <w:rsid w:val="00DF4C44"/>
    <w:rsid w:val="00E027F2"/>
    <w:rsid w:val="00E07D1E"/>
    <w:rsid w:val="00E13448"/>
    <w:rsid w:val="00E21C7D"/>
    <w:rsid w:val="00E24516"/>
    <w:rsid w:val="00E268D7"/>
    <w:rsid w:val="00E26BC7"/>
    <w:rsid w:val="00E34195"/>
    <w:rsid w:val="00E4401C"/>
    <w:rsid w:val="00E54135"/>
    <w:rsid w:val="00E61D3E"/>
    <w:rsid w:val="00E65F4A"/>
    <w:rsid w:val="00E71B02"/>
    <w:rsid w:val="00EC229B"/>
    <w:rsid w:val="00ED378C"/>
    <w:rsid w:val="00ED7EA9"/>
    <w:rsid w:val="00EE3C59"/>
    <w:rsid w:val="00EE5BE9"/>
    <w:rsid w:val="00EE7F66"/>
    <w:rsid w:val="00EF4686"/>
    <w:rsid w:val="00F11F99"/>
    <w:rsid w:val="00F132D1"/>
    <w:rsid w:val="00F27547"/>
    <w:rsid w:val="00F313D1"/>
    <w:rsid w:val="00F35673"/>
    <w:rsid w:val="00F35FC2"/>
    <w:rsid w:val="00F44F01"/>
    <w:rsid w:val="00F60731"/>
    <w:rsid w:val="00F7302D"/>
    <w:rsid w:val="00F76ACF"/>
    <w:rsid w:val="00F82D7E"/>
    <w:rsid w:val="00F84B04"/>
    <w:rsid w:val="00F85A9A"/>
    <w:rsid w:val="00F862A5"/>
    <w:rsid w:val="00F8658E"/>
    <w:rsid w:val="00F944CE"/>
    <w:rsid w:val="00F948F2"/>
    <w:rsid w:val="00FA3E1A"/>
    <w:rsid w:val="00FB132C"/>
    <w:rsid w:val="00FB5434"/>
    <w:rsid w:val="00FC1DD7"/>
    <w:rsid w:val="00FC5E1A"/>
    <w:rsid w:val="00FD1FAE"/>
    <w:rsid w:val="00FD2100"/>
    <w:rsid w:val="00FD2C0D"/>
    <w:rsid w:val="00FD3444"/>
    <w:rsid w:val="00FD351A"/>
    <w:rsid w:val="00FD355D"/>
    <w:rsid w:val="00FD6928"/>
    <w:rsid w:val="00FE11B7"/>
    <w:rsid w:val="00FE1EEA"/>
    <w:rsid w:val="00FE499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2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2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C229B"/>
  </w:style>
  <w:style w:type="character" w:styleId="a3">
    <w:name w:val="Hyperlink"/>
    <w:uiPriority w:val="99"/>
    <w:semiHidden/>
    <w:unhideWhenUsed/>
    <w:rsid w:val="00EC2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C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C2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EC22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C2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C2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C2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C2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EC22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C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Гипертекстовая ссылка"/>
    <w:rsid w:val="00EC229B"/>
    <w:rPr>
      <w:color w:val="008000"/>
    </w:rPr>
  </w:style>
  <w:style w:type="character" w:customStyle="1" w:styleId="12">
    <w:name w:val="Название Знак1"/>
    <w:basedOn w:val="a0"/>
    <w:rsid w:val="00EC229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C2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06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060FF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E01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012A"/>
  </w:style>
  <w:style w:type="paragraph" w:customStyle="1" w:styleId="xl93">
    <w:name w:val="xl93"/>
    <w:basedOn w:val="a"/>
    <w:rsid w:val="003D7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C7FA-607F-44D2-A1DA-43E675DC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48</Pages>
  <Words>13178</Words>
  <Characters>75119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2023-11-24T07:45:00Z</cp:lastPrinted>
  <dcterms:created xsi:type="dcterms:W3CDTF">2023-12-20T07:29:00Z</dcterms:created>
  <dcterms:modified xsi:type="dcterms:W3CDTF">2023-12-20T13:01:00Z</dcterms:modified>
</cp:coreProperties>
</file>