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-590550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7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46" w:rsidRPr="00F60446" w:rsidRDefault="00370420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2021</w:t>
      </w:r>
      <w:r w:rsid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№ 43</w:t>
      </w: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</w:t>
      </w:r>
      <w:proofErr w:type="gramStart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</w:t>
      </w:r>
      <w:proofErr w:type="gramEnd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движения пешеходов</w:t>
      </w: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Смоленского района </w:t>
      </w:r>
    </w:p>
    <w:p w:rsidR="00F60446" w:rsidRPr="00F60446" w:rsidRDefault="00370420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Смоленской области на 2022-2023</w:t>
      </w:r>
      <w:r w:rsidR="00F60446"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 Федеральным законом от 06 октября 2003 года  № 131 ФЗ «Об общих принципах организации местного самоуправления  в Российской Федерации» в соответствии с целями и задачами федеральной целевой программы «Повышение безопасности дорожного движения  в 2013-2020 годах», утвержденной Постановлением Правительства Российской Федерации от 03.10.2013 № 864 и программы «Повышение безопасности дорожного движения на территории Смоленской области», утвержденной</w:t>
      </w:r>
      <w:proofErr w:type="gramEnd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Смоленской области от 17.03.2014 № 168, от 16.05.2014 № 341, от 12.08.2014 № 570,  в целях сохранности жизни,  снижения уровня дорожно-транспортного травматизма, обеспечения безопасности условий для движения пешеходов на улично-дорожной сети и автодорогах Смоленского района Администрация 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ПОСТАНОВЛЯЕТ:</w:t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прилагаемую муниципальную программу «По обеспечению безопасных условий для движения пешеходов 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ра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 Смоленской области на 2022-2023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год».</w:t>
      </w:r>
    </w:p>
    <w:p w:rsidR="00F60446" w:rsidRPr="00F60446" w:rsidRDefault="00F60446" w:rsidP="00F60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бухгалтеру – старшему менеджеру  администрации 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 включить муниципальную программу «По обеспечению безопасных условий для движения пешеходов 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Смоленского ра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йона  Смоленской области на 2022-2023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proofErr w:type="gramStart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распространяет свое действие на правоотно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шения, возникшие с 1 января 2022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60446" w:rsidRDefault="00F60446" w:rsidP="00F60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370420" w:rsidRPr="00F60446" w:rsidRDefault="00370420" w:rsidP="00F604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F60446" w:rsidRPr="00F60446" w:rsidRDefault="00370420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="00F60446"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</w:t>
      </w:r>
      <w:proofErr w:type="gramStart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                 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А.Д. Абрамов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F60446" w:rsidRPr="00F60446" w:rsidTr="00AD278D">
        <w:tc>
          <w:tcPr>
            <w:tcW w:w="4820" w:type="dxa"/>
          </w:tcPr>
          <w:p w:rsidR="00F60446" w:rsidRP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F60446" w:rsidRP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446" w:rsidRP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0446" w:rsidRPr="00F60446" w:rsidRDefault="00F60446" w:rsidP="00F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F60446" w:rsidRPr="00F60446" w:rsidRDefault="00F60446" w:rsidP="00F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F60446" w:rsidRPr="00F60446" w:rsidRDefault="00370420" w:rsidP="00F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Вязгинского</w:t>
            </w:r>
            <w:r w:rsidR="00F60446"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F60446" w:rsidRPr="00F60446" w:rsidRDefault="00370420" w:rsidP="00F60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 28.12.2021</w:t>
            </w:r>
            <w:r w:rsidR="00F60446"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43</w:t>
            </w:r>
            <w:r w:rsidR="00F60446" w:rsidRPr="00F604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</w:p>
          <w:p w:rsidR="00F60446" w:rsidRPr="00F60446" w:rsidRDefault="00F60446" w:rsidP="00F6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F604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«По обеспечению безопасных условий для движения пешеходов </w:t>
      </w:r>
      <w:r w:rsidRPr="00F604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на территории </w:t>
      </w:r>
      <w:r w:rsidR="00370420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сельского поселения Смоленского ра</w:t>
      </w:r>
      <w:r w:rsidR="00370420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йона  Смоленской области на 2022-2023</w:t>
      </w:r>
      <w:r w:rsidRPr="00F60446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год»</w:t>
      </w: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Паспорт муниципальной Программы </w:t>
      </w: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 обеспечению безопасных условий для движения пешеходов 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Смоленского р</w:t>
      </w:r>
      <w:r w:rsidR="003704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айона Смоленской области на 2022-2023</w:t>
      </w:r>
      <w:r w:rsidRPr="00F6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</w:p>
    <w:p w:rsidR="00F60446" w:rsidRPr="00F60446" w:rsidRDefault="00F60446" w:rsidP="00F6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499"/>
      </w:tblGrid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499" w:type="dxa"/>
          </w:tcPr>
          <w:p w:rsidR="00F60446" w:rsidRPr="00F60446" w:rsidRDefault="004B0362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Администрация Вязгинского</w:t>
            </w:r>
            <w:bookmarkStart w:id="0" w:name="_GoBack"/>
            <w:bookmarkEnd w:id="0"/>
            <w:r w:rsidR="00F60446"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  Смоленской области.</w:t>
            </w: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Администрация </w:t>
            </w:r>
            <w:r w:rsidR="00370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  Смоленской области;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СОГБУ «Смоленскавтодор».</w:t>
            </w: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Отделение ГИБДД отдела МВД России по Смоленскому району,     администрация </w:t>
            </w:r>
            <w:r w:rsidR="00370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  Смоленской области, СОГБУ «Смоленскавтодор».</w:t>
            </w: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цели 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целью программы является 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F604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1. снижение дорожно-транспортного травматизма среди пешеходов;</w:t>
            </w:r>
          </w:p>
          <w:p w:rsidR="00F60446" w:rsidRPr="00F60446" w:rsidRDefault="00F60446" w:rsidP="00F6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</w:pPr>
            <w:r w:rsidRPr="00F604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2. совершенствование организации движения транспортных средств и пешеходов;</w:t>
            </w:r>
          </w:p>
          <w:p w:rsidR="00F60446" w:rsidRPr="00F60446" w:rsidRDefault="00F60446" w:rsidP="00F6044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0446">
              <w:rPr>
                <w:rFonts w:ascii="Times New Roman" w:eastAsia="Times New Roman" w:hAnsi="Times New Roman" w:cs="Calibri"/>
                <w:sz w:val="28"/>
                <w:szCs w:val="20"/>
                <w:lang w:eastAsia="ru-RU"/>
              </w:rPr>
              <w:t>3. сокращение количества очагов аварийности</w:t>
            </w: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5499" w:type="dxa"/>
          </w:tcPr>
          <w:p w:rsidR="00F60446" w:rsidRPr="00F60446" w:rsidRDefault="00370420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2022-2023</w:t>
            </w:r>
            <w:r w:rsidR="00F60446"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F60446" w:rsidRPr="00F60446" w:rsidTr="00AD278D">
        <w:trPr>
          <w:trHeight w:val="415"/>
        </w:trPr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программы.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Объем  финансирования мероприятий программы определяется администрацией муниципального образования «Смоленский район» Смоленской области, с привлечением внебюджетных источников, а также бюджетами  сельских поселений.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Объем финансирования программы составляет  </w:t>
            </w:r>
            <w:r w:rsidR="00370420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20</w:t>
            </w: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0,00   тыс. руб., в том числе:</w:t>
            </w:r>
          </w:p>
          <w:p w:rsidR="00F60446" w:rsidRPr="00F60446" w:rsidRDefault="00370420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2022</w:t>
            </w:r>
            <w:r w:rsidR="00F76FA7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 xml:space="preserve"> год –      600</w:t>
            </w:r>
            <w:r w:rsidR="00F60446"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,00  тыс. руб.</w:t>
            </w:r>
          </w:p>
          <w:p w:rsidR="00F60446" w:rsidRPr="00F60446" w:rsidRDefault="00370420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2023</w:t>
            </w:r>
            <w:r w:rsidR="00F76FA7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 xml:space="preserve"> год –      7</w:t>
            </w:r>
            <w:r w:rsidR="00F60446"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0"/>
                <w:lang w:eastAsia="ru-RU"/>
              </w:rPr>
              <w:t>00,00  тыс. руб.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Объемы средств  бюджета поселения для финансирования программы </w:t>
            </w:r>
            <w:proofErr w:type="gramStart"/>
            <w:r w:rsidRPr="00F6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носят прогнозный характер и подлежат</w:t>
            </w:r>
            <w:proofErr w:type="gramEnd"/>
            <w:r w:rsidRPr="00F604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604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ежегодной корректировке.</w:t>
            </w: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снижение количества дорожно-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транспортных происшествий с участием пешеходов и тяжести последствий таких ДТП на дорогах Смоленского района;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организации дорожного движения на дорогах сельского поселения (пешеходных переходах);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Снизить до минимального травматизм пешеходов на дорогах сельского поселения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446" w:rsidRPr="00F60446" w:rsidTr="00AD278D">
        <w:tc>
          <w:tcPr>
            <w:tcW w:w="4248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5499" w:type="dxa"/>
          </w:tcPr>
          <w:p w:rsidR="00F60446" w:rsidRPr="00F60446" w:rsidRDefault="00F60446" w:rsidP="00F6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снижение количества дорожно-транспортных происшествий с участием пешеходов и тяжести последствий таких ДТП на дорогах </w:t>
            </w:r>
            <w:r w:rsidR="00370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Вязгинского</w:t>
            </w: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F60446" w:rsidRPr="00F60446" w:rsidRDefault="00F60446" w:rsidP="00F6044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Состояние проблемы и необходимости ее решения.</w:t>
      </w: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новых условиях задача обеспечения безопасности дорожного движения  в РФ непосредственно связана с результатами социально-экономических преобразований, развитием гражданского общества и не может быть решена без совместных усилий государства и общества, без общественной поддержки  и участия широких слоев населения в реализации государственных программ и проектов.</w:t>
      </w:r>
    </w:p>
    <w:p w:rsidR="00F60446" w:rsidRPr="00F60446" w:rsidRDefault="00F60446" w:rsidP="00F6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Проблема дорожно-транспортного травматизма на территории 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поселении, не смотря на возросшее внимание к ней органов муниципальной власти, общественности и средств массовой информации, в последние годы приобрела особую остроту в связи с ежегодным ростом количества дорожно-транспортных происшествий (далее по тексту ДТП). Значительная тяжесть последствий ДТП зарегистрирована на автодорогах федерального значения, проходящих по территории 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Вызывает особую озабоченность проблема детского дорожно-транспортного травматизма.</w:t>
      </w:r>
    </w:p>
    <w:p w:rsidR="00F60446" w:rsidRPr="00F60446" w:rsidRDefault="00F60446" w:rsidP="00F604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причинами, способствующими возникновению  ДТП стали: выезд транспортных средств на встречную полосу движения; несоблюдение дистанции; нарушение правил дорожного движения, как пешеходами, так и водителями; нарушение скоростного режима, нарушение правил обгона, управление автомобилем в состоянии опьянения. В течение последних трех лет  аварийность увеличивается по вине водителей транспортных средств, принадлежащим физическим лицам.</w:t>
      </w:r>
    </w:p>
    <w:p w:rsidR="00F60446" w:rsidRPr="00F60446" w:rsidRDefault="00F60446" w:rsidP="00F6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Основными причинами ДТП с погибшими являлись: выезд на полосу дороги, предназначенную для движения транспорта во встречном направлении, отсутствие освещения на участках дорог.  </w:t>
      </w:r>
    </w:p>
    <w:p w:rsidR="00F60446" w:rsidRPr="00F60446" w:rsidRDefault="00F60446" w:rsidP="00F6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аварийности на автомобильных дорогах в последнее время объясняется  рядом факторов:</w:t>
      </w: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движения;</w:t>
      </w: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низкая дисциплина и культура поведения участников дорожного движения, их недостаточное правовое воспитание;</w:t>
      </w: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большинство транспортных средств, пострадавших в ДТП, </w:t>
      </w:r>
      <w:proofErr w:type="gramStart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большой срок эксплуатации и не соответствует</w:t>
      </w:r>
      <w:proofErr w:type="gramEnd"/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 требованиям безопасности дорожного движения;</w:t>
      </w: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средних учебных заведениях  отрядов Юных инспекторов дорожного движения, а также использование при перевозке детей удерживающих устройств.</w:t>
      </w:r>
    </w:p>
    <w:p w:rsidR="00F60446" w:rsidRPr="00F60446" w:rsidRDefault="00F60446" w:rsidP="00F60446">
      <w:pPr>
        <w:spacing w:after="120" w:line="240" w:lineRule="auto"/>
        <w:ind w:left="283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влияние на обеспечение БДД в населенных пунктах оказывает отсутствие проекта организации движения, разработанного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3. Основные  цели  и задачи муниципальной  программы.</w:t>
      </w:r>
    </w:p>
    <w:p w:rsidR="00F60446" w:rsidRPr="00F60446" w:rsidRDefault="00F60446" w:rsidP="00F60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F60446" w:rsidRPr="00F60446" w:rsidRDefault="00F60446" w:rsidP="00F60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F604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Целью Программы является обеспечение охраны жизни и здоровья граждан, их законных прав на безопасные условия движения на территории </w:t>
      </w:r>
      <w:r w:rsidR="00370420">
        <w:rPr>
          <w:rFonts w:ascii="Times New Roman" w:eastAsia="Times New Roman" w:hAnsi="Times New Roman" w:cs="Calibri"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F60446" w:rsidRPr="00F60446" w:rsidRDefault="00F60446" w:rsidP="00F6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Calibri"/>
          <w:sz w:val="28"/>
          <w:szCs w:val="28"/>
          <w:lang w:eastAsia="ru-RU"/>
        </w:rPr>
        <w:t>Программа предусматривает решение следующих задач:</w:t>
      </w:r>
    </w:p>
    <w:p w:rsidR="00F60446" w:rsidRPr="00F60446" w:rsidRDefault="00F60446" w:rsidP="00F6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Calibri"/>
          <w:sz w:val="28"/>
          <w:szCs w:val="28"/>
          <w:lang w:eastAsia="ru-RU"/>
        </w:rPr>
        <w:t>1. снижение дорожно-транспортного травматизма;</w:t>
      </w:r>
    </w:p>
    <w:p w:rsidR="00F60446" w:rsidRPr="00F60446" w:rsidRDefault="00F60446" w:rsidP="00F6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Calibri"/>
          <w:sz w:val="28"/>
          <w:szCs w:val="28"/>
          <w:lang w:eastAsia="ru-RU"/>
        </w:rPr>
        <w:t>2.совершенствование организации движения транспортных средств и пешеходов;</w:t>
      </w:r>
    </w:p>
    <w:p w:rsidR="00F60446" w:rsidRPr="00F60446" w:rsidRDefault="00F60446" w:rsidP="00F60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Calibri"/>
          <w:sz w:val="28"/>
          <w:szCs w:val="28"/>
          <w:lang w:eastAsia="ru-RU"/>
        </w:rPr>
        <w:t>3. сокращение количества очагов аварийности;</w:t>
      </w: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программы.</w:t>
      </w:r>
    </w:p>
    <w:p w:rsidR="00F60446" w:rsidRPr="00F60446" w:rsidRDefault="00F60446" w:rsidP="00F604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программы по обеспечению безопасности дорожного движения на территории 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 буду</w:t>
      </w:r>
      <w:r w:rsidR="00370420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реализовываться в течение 2022-2023</w:t>
      </w: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60446" w:rsidRPr="00F60446" w:rsidRDefault="00F60446" w:rsidP="00F604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F60446" w:rsidRPr="00F60446" w:rsidRDefault="00F60446" w:rsidP="00F60446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0446" w:rsidRPr="00F60446" w:rsidRDefault="00F60446" w:rsidP="00F604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5. Ожидаемые результаты  реализации программы. </w:t>
      </w:r>
    </w:p>
    <w:p w:rsidR="00F60446" w:rsidRPr="00F60446" w:rsidRDefault="00F60446" w:rsidP="00F604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60446" w:rsidRPr="00F60446" w:rsidRDefault="00F60446" w:rsidP="00F60446">
      <w:pPr>
        <w:spacing w:after="120" w:line="240" w:lineRule="auto"/>
        <w:ind w:firstLine="10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количественной и качественной оценки результатов   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:rsidR="00F60446" w:rsidRPr="00F60446" w:rsidRDefault="00F60446" w:rsidP="00F60446">
      <w:pPr>
        <w:spacing w:after="120" w:line="240" w:lineRule="auto"/>
        <w:ind w:firstLine="106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11"/>
        <w:gridCol w:w="5093"/>
      </w:tblGrid>
      <w:tr w:rsidR="00F60446" w:rsidRPr="00F60446" w:rsidTr="00AD278D">
        <w:trPr>
          <w:trHeight w:val="375"/>
        </w:trPr>
        <w:tc>
          <w:tcPr>
            <w:tcW w:w="709" w:type="dxa"/>
            <w:vMerge w:val="restart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1" w:type="dxa"/>
            <w:vMerge w:val="restart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093" w:type="dxa"/>
            <w:vMerge w:val="restart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</w:t>
            </w:r>
          </w:p>
        </w:tc>
      </w:tr>
      <w:tr w:rsidR="00F60446" w:rsidRPr="00F60446" w:rsidTr="00AD278D">
        <w:trPr>
          <w:trHeight w:val="427"/>
        </w:trPr>
        <w:tc>
          <w:tcPr>
            <w:tcW w:w="709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1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3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446" w:rsidRPr="00F60446" w:rsidTr="00AD278D">
        <w:tc>
          <w:tcPr>
            <w:tcW w:w="70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11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общественной поддержки мероприятий по повышению 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дорожного движения</w:t>
            </w:r>
          </w:p>
        </w:tc>
        <w:tc>
          <w:tcPr>
            <w:tcW w:w="5093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уровня аварийности</w:t>
            </w:r>
            <w:r w:rsidRPr="00F604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культуры поведения на дорогах участников 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движения</w:t>
            </w:r>
            <w:r w:rsidRPr="00F604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6044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370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сравнении с 2021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0446" w:rsidRPr="00F60446" w:rsidTr="00AD278D">
        <w:tc>
          <w:tcPr>
            <w:tcW w:w="70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11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5093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детского дорожно-транспортного </w:t>
            </w:r>
            <w:r w:rsidR="00F76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 в сравнении с 2021</w:t>
            </w: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0446" w:rsidRPr="00F60446" w:rsidTr="00AD278D">
        <w:tc>
          <w:tcPr>
            <w:tcW w:w="70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11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gramStart"/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режимом движения</w:t>
            </w:r>
          </w:p>
        </w:tc>
        <w:tc>
          <w:tcPr>
            <w:tcW w:w="5093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аварийности с участием пешеходов</w:t>
            </w:r>
          </w:p>
        </w:tc>
      </w:tr>
    </w:tbl>
    <w:p w:rsidR="00F60446" w:rsidRPr="00F60446" w:rsidRDefault="00F60446" w:rsidP="00F60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60446" w:rsidRPr="00F60446" w:rsidRDefault="00F60446" w:rsidP="00F60446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к муниципальной  программе </w:t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«По обеспечению  безопасных условий </w:t>
      </w:r>
    </w:p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для движения пешеходов на территории </w:t>
      </w:r>
    </w:p>
    <w:p w:rsidR="00F60446" w:rsidRPr="00F60446" w:rsidRDefault="00370420" w:rsidP="00F60446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Вязгинского</w:t>
      </w:r>
      <w:r w:rsidR="00F60446"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Смоленского района Смоленской области </w:t>
      </w: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370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на 2022-2023</w:t>
      </w:r>
      <w:r w:rsidRPr="00F6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год».</w:t>
      </w: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446" w:rsidRPr="00F60446" w:rsidRDefault="00F60446" w:rsidP="00F604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Первоочередные меры по обеспечению безопасного  движения  пешеходов на территории   </w:t>
      </w:r>
      <w:r w:rsidR="0037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Вязгинского</w:t>
      </w: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Смоленского р</w:t>
      </w:r>
      <w:r w:rsidR="0037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 Смоленской области на 2022-2023</w:t>
      </w:r>
      <w:r w:rsidRPr="00F6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horzAnchor="margin" w:tblpXSpec="center" w:tblpY="4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47"/>
        <w:gridCol w:w="2974"/>
        <w:gridCol w:w="995"/>
        <w:gridCol w:w="1559"/>
      </w:tblGrid>
      <w:tr w:rsidR="00F60446" w:rsidRPr="00F60446" w:rsidTr="00AD278D">
        <w:tc>
          <w:tcPr>
            <w:tcW w:w="6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2974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расположения:</w:t>
            </w:r>
          </w:p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60446" w:rsidRPr="00F60446" w:rsidTr="00AD278D">
        <w:tc>
          <w:tcPr>
            <w:tcW w:w="6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барьерного ограждения </w:t>
            </w:r>
          </w:p>
        </w:tc>
        <w:tc>
          <w:tcPr>
            <w:tcW w:w="2974" w:type="dxa"/>
          </w:tcPr>
          <w:p w:rsidR="00F60446" w:rsidRPr="00F60446" w:rsidRDefault="00F60446" w:rsidP="00370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370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Вязгино</w:t>
            </w:r>
          </w:p>
        </w:tc>
        <w:tc>
          <w:tcPr>
            <w:tcW w:w="995" w:type="dxa"/>
          </w:tcPr>
          <w:p w:rsidR="00F60446" w:rsidRPr="00F60446" w:rsidRDefault="00370420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</w:p>
        </w:tc>
      </w:tr>
      <w:tr w:rsidR="00F60446" w:rsidRPr="00F60446" w:rsidTr="00AD278D">
        <w:tc>
          <w:tcPr>
            <w:tcW w:w="647" w:type="dxa"/>
            <w:vMerge w:val="restart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47" w:type="dxa"/>
            <w:vMerge w:val="restart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улиц </w:t>
            </w:r>
          </w:p>
        </w:tc>
        <w:tc>
          <w:tcPr>
            <w:tcW w:w="2974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Вязгино,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абережная</w:t>
            </w:r>
            <w:proofErr w:type="spellEnd"/>
          </w:p>
        </w:tc>
        <w:tc>
          <w:tcPr>
            <w:tcW w:w="995" w:type="dxa"/>
          </w:tcPr>
          <w:p w:rsidR="00F60446" w:rsidRPr="00F60446" w:rsidRDefault="00D51DB9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300</w:t>
            </w:r>
          </w:p>
        </w:tc>
      </w:tr>
      <w:tr w:rsidR="00F60446" w:rsidRPr="00F60446" w:rsidTr="00AD278D">
        <w:tc>
          <w:tcPr>
            <w:tcW w:w="647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Вязгино, ул. Мира</w:t>
            </w:r>
          </w:p>
        </w:tc>
        <w:tc>
          <w:tcPr>
            <w:tcW w:w="995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100</w:t>
            </w:r>
          </w:p>
        </w:tc>
      </w:tr>
      <w:tr w:rsidR="00F60446" w:rsidRPr="00F60446" w:rsidTr="00AD278D">
        <w:tc>
          <w:tcPr>
            <w:tcW w:w="647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vMerge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д.Вязгино, ул. Молодежная</w:t>
            </w:r>
          </w:p>
        </w:tc>
        <w:tc>
          <w:tcPr>
            <w:tcW w:w="995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100</w:t>
            </w:r>
          </w:p>
        </w:tc>
      </w:tr>
      <w:tr w:rsidR="00F60446" w:rsidRPr="00F60446" w:rsidTr="00AD278D">
        <w:tc>
          <w:tcPr>
            <w:tcW w:w="6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Лежачий полицейский</w:t>
            </w:r>
          </w:p>
        </w:tc>
        <w:tc>
          <w:tcPr>
            <w:tcW w:w="2974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Вязгино, ул. Дорожная</w:t>
            </w:r>
          </w:p>
        </w:tc>
        <w:tc>
          <w:tcPr>
            <w:tcW w:w="995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50</w:t>
            </w:r>
          </w:p>
        </w:tc>
      </w:tr>
      <w:tr w:rsidR="00F60446" w:rsidRPr="00F60446" w:rsidTr="00AD278D">
        <w:tc>
          <w:tcPr>
            <w:tcW w:w="6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Пешеходный переход</w:t>
            </w:r>
          </w:p>
        </w:tc>
        <w:tc>
          <w:tcPr>
            <w:tcW w:w="2974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 Вязгино</w:t>
            </w:r>
          </w:p>
        </w:tc>
        <w:tc>
          <w:tcPr>
            <w:tcW w:w="995" w:type="dxa"/>
          </w:tcPr>
          <w:p w:rsidR="00F60446" w:rsidRPr="00F60446" w:rsidRDefault="00D51DB9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</w:p>
        </w:tc>
      </w:tr>
      <w:tr w:rsidR="00F60446" w:rsidRPr="00F60446" w:rsidTr="00AD278D">
        <w:tc>
          <w:tcPr>
            <w:tcW w:w="6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47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Дорожный знак: «Осторожно, дети!»</w:t>
            </w:r>
          </w:p>
        </w:tc>
        <w:tc>
          <w:tcPr>
            <w:tcW w:w="2974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Вязгино</w:t>
            </w:r>
          </w:p>
        </w:tc>
        <w:tc>
          <w:tcPr>
            <w:tcW w:w="995" w:type="dxa"/>
          </w:tcPr>
          <w:p w:rsidR="00F60446" w:rsidRPr="00F60446" w:rsidRDefault="00F76FA7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559" w:type="dxa"/>
          </w:tcPr>
          <w:p w:rsidR="00F60446" w:rsidRPr="00F60446" w:rsidRDefault="00F60446" w:rsidP="00F604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6044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</w:p>
        </w:tc>
      </w:tr>
    </w:tbl>
    <w:p w:rsidR="00F60446" w:rsidRPr="00F60446" w:rsidRDefault="00F60446" w:rsidP="00F604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70B" w:rsidRDefault="00AB570B"/>
    <w:sectPr w:rsidR="00AB570B" w:rsidSect="00F6044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03"/>
    <w:rsid w:val="001D1003"/>
    <w:rsid w:val="00370420"/>
    <w:rsid w:val="004B0362"/>
    <w:rsid w:val="00602897"/>
    <w:rsid w:val="00AB570B"/>
    <w:rsid w:val="00D51DB9"/>
    <w:rsid w:val="00F60446"/>
    <w:rsid w:val="00F7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2023-03-23T11:58:00Z</dcterms:created>
  <dcterms:modified xsi:type="dcterms:W3CDTF">2023-03-24T12:50:00Z</dcterms:modified>
</cp:coreProperties>
</file>